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spacing w:before="8"/>
        <w:rPr>
          <w:rFonts w:ascii="Times New Roman"/>
          <w:sz w:val="28"/>
        </w:rPr>
      </w:pPr>
    </w:p>
    <w:p>
      <w:pPr>
        <w:pStyle w:val="ListParagraph"/>
        <w:numPr>
          <w:ilvl w:val="0"/>
          <w:numId w:val="1"/>
        </w:numPr>
        <w:tabs>
          <w:tab w:pos="1108" w:val="left" w:leader="none"/>
        </w:tabs>
        <w:spacing w:line="240" w:lineRule="auto" w:before="100" w:after="0"/>
        <w:ind w:left="1107" w:right="0" w:hanging="286"/>
        <w:jc w:val="left"/>
        <w:rPr>
          <w:rFonts w:ascii="Arial Narrow"/>
          <w:b/>
          <w:sz w:val="24"/>
        </w:rPr>
      </w:pPr>
      <w:r>
        <w:rPr/>
        <w:drawing>
          <wp:anchor distT="0" distB="0" distL="0" distR="0" allowOverlap="1" layoutInCell="1" locked="0" behindDoc="0" simplePos="0" relativeHeight="15732224">
            <wp:simplePos x="0" y="0"/>
            <wp:positionH relativeFrom="page">
              <wp:posOffset>1278315</wp:posOffset>
            </wp:positionH>
            <wp:positionV relativeFrom="paragraph">
              <wp:posOffset>-945876</wp:posOffset>
            </wp:positionV>
            <wp:extent cx="581093" cy="947737"/>
            <wp:effectExtent l="0" t="0" r="0" b="0"/>
            <wp:wrapNone/>
            <wp:docPr id="1" name="image1.png"/>
            <wp:cNvGraphicFramePr>
              <a:graphicFrameLocks noChangeAspect="1"/>
            </wp:cNvGraphicFramePr>
            <a:graphic>
              <a:graphicData uri="http://schemas.openxmlformats.org/drawingml/2006/picture">
                <pic:pic>
                  <pic:nvPicPr>
                    <pic:cNvPr id="2" name="image1.png"/>
                    <pic:cNvPicPr/>
                  </pic:nvPicPr>
                  <pic:blipFill>
                    <a:blip r:embed="rId5" cstate="print"/>
                    <a:stretch>
                      <a:fillRect/>
                    </a:stretch>
                  </pic:blipFill>
                  <pic:spPr>
                    <a:xfrm>
                      <a:off x="0" y="0"/>
                      <a:ext cx="581093" cy="947737"/>
                    </a:xfrm>
                    <a:prstGeom prst="rect">
                      <a:avLst/>
                    </a:prstGeom>
                  </pic:spPr>
                </pic:pic>
              </a:graphicData>
            </a:graphic>
          </wp:anchor>
        </w:drawing>
      </w:r>
      <w:r>
        <w:rPr/>
        <w:drawing>
          <wp:anchor distT="0" distB="0" distL="0" distR="0" allowOverlap="1" layoutInCell="1" locked="0" behindDoc="0" simplePos="0" relativeHeight="15732736">
            <wp:simplePos x="0" y="0"/>
            <wp:positionH relativeFrom="page">
              <wp:posOffset>5910010</wp:posOffset>
            </wp:positionH>
            <wp:positionV relativeFrom="paragraph">
              <wp:posOffset>-1098763</wp:posOffset>
            </wp:positionV>
            <wp:extent cx="581247" cy="947737"/>
            <wp:effectExtent l="0" t="0" r="0" b="0"/>
            <wp:wrapNone/>
            <wp:docPr id="3" name="image2.png"/>
            <wp:cNvGraphicFramePr>
              <a:graphicFrameLocks noChangeAspect="1"/>
            </wp:cNvGraphicFramePr>
            <a:graphic>
              <a:graphicData uri="http://schemas.openxmlformats.org/drawingml/2006/picture">
                <pic:pic>
                  <pic:nvPicPr>
                    <pic:cNvPr id="4" name="image2.png"/>
                    <pic:cNvPicPr/>
                  </pic:nvPicPr>
                  <pic:blipFill>
                    <a:blip r:embed="rId6" cstate="print"/>
                    <a:stretch>
                      <a:fillRect/>
                    </a:stretch>
                  </pic:blipFill>
                  <pic:spPr>
                    <a:xfrm>
                      <a:off x="0" y="0"/>
                      <a:ext cx="581247" cy="947737"/>
                    </a:xfrm>
                    <a:prstGeom prst="rect">
                      <a:avLst/>
                    </a:prstGeom>
                  </pic:spPr>
                </pic:pic>
              </a:graphicData>
            </a:graphic>
          </wp:anchor>
        </w:drawing>
      </w:r>
      <w:r>
        <w:rPr/>
        <w:pict>
          <v:group style="position:absolute;margin-left:164.575317pt;margin-top:-73.951042pt;width:270.4pt;height:42.75pt;mso-position-horizontal-relative:page;mso-position-vertical-relative:paragraph;z-index:15733760" coordorigin="3292,-1479" coordsize="5408,855">
            <v:shape style="position:absolute;left:3299;top:-1441;width:5393;height:816" coordorigin="3299,-1440" coordsize="5393,816" path="m8590,-1440l3401,-1440,3361,-1432,3329,-1410,3307,-1378,3299,-1338,3299,-726,3307,-686,3329,-654,3361,-632,3401,-624,8590,-624,8630,-632,8662,-654,8684,-686,8692,-726,8692,-1338,8684,-1378,8662,-1410,8630,-1432,8590,-1440xe" filled="true" fillcolor="#000000" stroked="false">
              <v:path arrowok="t"/>
              <v:fill opacity="24929f" type="solid"/>
            </v:shape>
            <v:shape style="position:absolute;left:3299;top:-1472;width:5393;height:816" type="#_x0000_t75" stroked="false">
              <v:imagedata r:id="rId7" o:title=""/>
            </v:shape>
            <v:shape style="position:absolute;left:3299;top:-1472;width:5393;height:816" coordorigin="3299,-1472" coordsize="5393,816" path="m3401,-1472l3361,-1464,3329,-1442,3307,-1409,3299,-1370,3299,-758,3307,-718,3329,-685,3361,-664,3401,-656,8590,-656,8630,-664,8662,-685,8684,-718,8692,-758,8692,-1370,8684,-1409,8662,-1442,8630,-1464,8590,-1472,3401,-1472xe" filled="false" stroked="true" strokeweight=".75pt" strokecolor="#000000">
              <v:path arrowok="t"/>
              <v:stroke dashstyle="solid"/>
            </v:shape>
            <v:shapetype id="_x0000_t202" o:spt="202" coordsize="21600,21600" path="m,l,21600r21600,l21600,xe">
              <v:stroke joinstyle="miter"/>
              <v:path gradientshapeok="t" o:connecttype="rect"/>
            </v:shapetype>
            <v:shape style="position:absolute;left:3291;top:-1480;width:5408;height:855" type="#_x0000_t202" filled="false" stroked="false">
              <v:textbox inset="0,0,0,0">
                <w:txbxContent>
                  <w:p>
                    <w:pPr>
                      <w:spacing w:before="138"/>
                      <w:ind w:left="1425" w:right="0" w:firstLine="0"/>
                      <w:jc w:val="left"/>
                      <w:rPr>
                        <w:rFonts w:ascii="Times New Roman"/>
                        <w:b/>
                        <w:sz w:val="28"/>
                      </w:rPr>
                    </w:pPr>
                    <w:r>
                      <w:rPr>
                        <w:rFonts w:ascii="Times New Roman"/>
                        <w:b/>
                        <w:sz w:val="28"/>
                      </w:rPr>
                      <w:t>SISTEM EKSKRESI</w:t>
                    </w:r>
                  </w:p>
                </w:txbxContent>
              </v:textbox>
              <w10:wrap type="none"/>
            </v:shape>
            <w10:wrap type="none"/>
          </v:group>
        </w:pict>
      </w:r>
      <w:r>
        <w:rPr/>
        <w:drawing>
          <wp:anchor distT="0" distB="0" distL="0" distR="0" allowOverlap="1" layoutInCell="1" locked="0" behindDoc="0" simplePos="0" relativeHeight="15734272">
            <wp:simplePos x="0" y="0"/>
            <wp:positionH relativeFrom="page">
              <wp:posOffset>551816</wp:posOffset>
            </wp:positionH>
            <wp:positionV relativeFrom="paragraph">
              <wp:posOffset>-1812611</wp:posOffset>
            </wp:positionV>
            <wp:extent cx="3038877" cy="777240"/>
            <wp:effectExtent l="0" t="0" r="0" b="0"/>
            <wp:wrapNone/>
            <wp:docPr id="5" name="image4.jpeg"/>
            <wp:cNvGraphicFramePr>
              <a:graphicFrameLocks noChangeAspect="1"/>
            </wp:cNvGraphicFramePr>
            <a:graphic>
              <a:graphicData uri="http://schemas.openxmlformats.org/drawingml/2006/picture">
                <pic:pic>
                  <pic:nvPicPr>
                    <pic:cNvPr id="6" name="image4.jpeg"/>
                    <pic:cNvPicPr/>
                  </pic:nvPicPr>
                  <pic:blipFill>
                    <a:blip r:embed="rId8" cstate="print"/>
                    <a:stretch>
                      <a:fillRect/>
                    </a:stretch>
                  </pic:blipFill>
                  <pic:spPr>
                    <a:xfrm>
                      <a:off x="0" y="0"/>
                      <a:ext cx="3038877" cy="777240"/>
                    </a:xfrm>
                    <a:prstGeom prst="rect">
                      <a:avLst/>
                    </a:prstGeom>
                  </pic:spPr>
                </pic:pic>
              </a:graphicData>
            </a:graphic>
          </wp:anchor>
        </w:drawing>
      </w:r>
      <w:r>
        <w:rPr>
          <w:rFonts w:ascii="Arial Narrow"/>
          <w:b/>
          <w:color w:val="E36C09"/>
          <w:sz w:val="24"/>
        </w:rPr>
        <w:t>Identitas</w:t>
      </w:r>
    </w:p>
    <w:p>
      <w:pPr>
        <w:pStyle w:val="BodyText"/>
        <w:spacing w:before="1"/>
        <w:rPr>
          <w:rFonts w:ascii="Arial Narrow"/>
          <w:b/>
          <w:sz w:val="24"/>
        </w:rPr>
      </w:pPr>
    </w:p>
    <w:p>
      <w:pPr>
        <w:pStyle w:val="Heading1"/>
        <w:numPr>
          <w:ilvl w:val="1"/>
          <w:numId w:val="1"/>
        </w:numPr>
        <w:tabs>
          <w:tab w:pos="1468" w:val="left" w:leader="none"/>
          <w:tab w:pos="3560" w:val="left" w:leader="none"/>
        </w:tabs>
        <w:spacing w:line="240" w:lineRule="auto" w:before="0" w:after="0"/>
        <w:ind w:left="1467" w:right="0" w:hanging="361"/>
        <w:jc w:val="left"/>
      </w:pPr>
      <w:r>
        <w:rPr/>
        <w:t>Mata</w:t>
      </w:r>
      <w:r>
        <w:rPr>
          <w:spacing w:val="-2"/>
        </w:rPr>
        <w:t> </w:t>
      </w:r>
      <w:r>
        <w:rPr/>
        <w:t>Pelajaran</w:t>
      </w:r>
      <w:r>
        <w:rPr>
          <w:rFonts w:ascii="Times New Roman"/>
        </w:rPr>
        <w:tab/>
      </w:r>
      <w:r>
        <w:rPr/>
        <w:t>:</w:t>
      </w:r>
      <w:r>
        <w:rPr>
          <w:spacing w:val="1"/>
        </w:rPr>
        <w:t> </w:t>
      </w:r>
      <w:r>
        <w:rPr/>
        <w:t>Biologi</w:t>
      </w:r>
    </w:p>
    <w:p>
      <w:pPr>
        <w:pStyle w:val="ListParagraph"/>
        <w:numPr>
          <w:ilvl w:val="1"/>
          <w:numId w:val="1"/>
        </w:numPr>
        <w:tabs>
          <w:tab w:pos="1468" w:val="left" w:leader="none"/>
          <w:tab w:pos="3560" w:val="left" w:leader="none"/>
        </w:tabs>
        <w:spacing w:line="274" w:lineRule="exact" w:before="1" w:after="0"/>
        <w:ind w:left="1467" w:right="0" w:hanging="361"/>
        <w:jc w:val="left"/>
        <w:rPr>
          <w:rFonts w:ascii="Arial Narrow"/>
          <w:sz w:val="24"/>
        </w:rPr>
      </w:pPr>
      <w:r>
        <w:rPr>
          <w:rFonts w:ascii="Arial Narrow"/>
          <w:sz w:val="24"/>
        </w:rPr>
        <w:t>Semester</w:t>
      </w:r>
      <w:r>
        <w:rPr>
          <w:rFonts w:ascii="Times New Roman"/>
          <w:sz w:val="24"/>
        </w:rPr>
        <w:tab/>
      </w:r>
      <w:r>
        <w:rPr>
          <w:rFonts w:ascii="Arial Narrow"/>
          <w:sz w:val="24"/>
        </w:rPr>
        <w:t>: Genap</w:t>
      </w:r>
    </w:p>
    <w:p>
      <w:pPr>
        <w:pStyle w:val="ListParagraph"/>
        <w:numPr>
          <w:ilvl w:val="1"/>
          <w:numId w:val="1"/>
        </w:numPr>
        <w:tabs>
          <w:tab w:pos="1468" w:val="left" w:leader="none"/>
          <w:tab w:pos="3560" w:val="left" w:leader="none"/>
        </w:tabs>
        <w:spacing w:line="274" w:lineRule="exact" w:before="0" w:after="0"/>
        <w:ind w:left="1467" w:right="0" w:hanging="361"/>
        <w:jc w:val="left"/>
        <w:rPr>
          <w:rFonts w:ascii="Arial Narrow"/>
          <w:sz w:val="24"/>
        </w:rPr>
      </w:pPr>
      <w:r>
        <w:rPr>
          <w:rFonts w:ascii="Arial Narrow"/>
          <w:sz w:val="24"/>
        </w:rPr>
        <w:t>Kompetensi</w:t>
      </w:r>
      <w:r>
        <w:rPr>
          <w:rFonts w:ascii="Arial Narrow"/>
          <w:spacing w:val="-3"/>
          <w:sz w:val="24"/>
        </w:rPr>
        <w:t> </w:t>
      </w:r>
      <w:r>
        <w:rPr>
          <w:rFonts w:ascii="Arial Narrow"/>
          <w:sz w:val="24"/>
        </w:rPr>
        <w:t>Dasar</w:t>
      </w:r>
      <w:r>
        <w:rPr>
          <w:rFonts w:ascii="Times New Roman"/>
          <w:sz w:val="24"/>
        </w:rPr>
        <w:tab/>
      </w:r>
      <w:r>
        <w:rPr>
          <w:rFonts w:ascii="Arial Narrow"/>
          <w:sz w:val="24"/>
        </w:rPr>
        <w:t>:</w:t>
      </w:r>
    </w:p>
    <w:p>
      <w:pPr>
        <w:pStyle w:val="BodyText"/>
        <w:rPr>
          <w:rFonts w:ascii="Arial Narrow"/>
        </w:rPr>
      </w:pPr>
    </w:p>
    <w:p>
      <w:pPr>
        <w:pStyle w:val="BodyText"/>
        <w:spacing w:before="3"/>
        <w:rPr>
          <w:rFonts w:ascii="Arial Narrow"/>
          <w:sz w:val="21"/>
        </w:rPr>
      </w:pPr>
      <w:r>
        <w:rPr/>
        <w:pict>
          <v:group style="position:absolute;margin-left:115.599678pt;margin-top:14.168936pt;width:406pt;height:225pt;mso-position-horizontal-relative:page;mso-position-vertical-relative:paragraph;z-index:-15728128;mso-wrap-distance-left:0;mso-wrap-distance-right:0" coordorigin="2312,283" coordsize="8120,4500">
            <v:shape style="position:absolute;left:2332;top:303;width:8080;height:4460" type="#_x0000_t75" stroked="false">
              <v:imagedata r:id="rId9" o:title=""/>
            </v:shape>
            <v:shape style="position:absolute;left:2332;top:303;width:8080;height:4460" coordorigin="2332,303" coordsize="8080,4460" path="m2332,4469l2414,4487,2495,4504,2576,4521,2658,4536,2739,4551,2820,4565,2900,4578,2981,4592,3061,4605,3141,4618,3220,4631,3299,4644,3378,4657,3458,4669,3538,4680,3617,4689,3695,4698,3773,4706,3850,4714,3926,4722,4002,4731,4077,4740,4151,4751,4225,4763,4370,4762,4501,4760,4619,4758,4725,4754,4820,4750,4905,4746,4981,4740,5049,4735,5110,4730,5214,4719,5260,4715,5303,4710,5343,4707,5383,4704,5463,4694,5544,4682,5625,4669,5706,4655,5786,4641,5866,4626,5943,4612,6019,4598,6097,4579,6174,4560,6251,4540,6328,4520,6406,4498,6487,4473,6570,4445,6649,4429,6730,4412,6812,4393,6896,4373,6980,4351,7064,4328,7149,4304,7228,4286,7306,4267,7384,4247,7461,4228,7540,4208,7620,4188,7701,4169,7785,4151,7860,4138,7936,4123,8012,4106,8091,4089,8171,4072,8253,4054,8338,4038,8427,4023,8519,4010,8592,4003,8664,3994,8737,3984,8810,3974,8883,3963,8957,3951,9032,3940,9109,3930,9188,3920,9269,3911,9352,3904,9428,3903,9505,3902,9582,3901,9661,3898,9740,3896,9820,3893,9902,3891,9984,3888,10068,3885,10152,3883,10238,3882,10324,3880,10412,3880,10412,303,2332,303,2332,4469xe" filled="false" stroked="true" strokeweight="1.999999pt" strokecolor="#ffc000">
              <v:path arrowok="t"/>
              <v:stroke dashstyle="solid"/>
            </v:shape>
            <v:shape style="position:absolute;left:2312;top:283;width:8120;height:4500" type="#_x0000_t202" filled="false" stroked="false">
              <v:textbox inset="0,0,0,0">
                <w:txbxContent>
                  <w:p>
                    <w:pPr>
                      <w:spacing w:line="240" w:lineRule="auto" w:before="9"/>
                      <w:rPr>
                        <w:rFonts w:ascii="Arial Narrow"/>
                        <w:sz w:val="27"/>
                      </w:rPr>
                    </w:pPr>
                  </w:p>
                  <w:p>
                    <w:pPr>
                      <w:spacing w:before="0"/>
                      <w:ind w:left="688" w:right="378" w:firstLine="0"/>
                      <w:jc w:val="left"/>
                      <w:rPr>
                        <w:rFonts w:ascii="Times New Roman"/>
                        <w:sz w:val="24"/>
                      </w:rPr>
                    </w:pPr>
                    <w:r>
                      <w:rPr>
                        <w:rFonts w:ascii="Times New Roman"/>
                        <w:sz w:val="24"/>
                      </w:rPr>
                      <w:t>3.9 Menganalisis hubungan antara struktur jaringan penyusun organ</w:t>
                    </w:r>
                    <w:r>
                      <w:rPr>
                        <w:rFonts w:ascii="Times New Roman"/>
                        <w:spacing w:val="-11"/>
                        <w:sz w:val="24"/>
                      </w:rPr>
                      <w:t> </w:t>
                    </w:r>
                    <w:r>
                      <w:rPr>
                        <w:rFonts w:ascii="Times New Roman"/>
                        <w:sz w:val="24"/>
                      </w:rPr>
                      <w:t>pada sistem ekskresi dan mengaitkannya dengan bioprosesnya sehingga dapat menjelaskan mekanisme serta gangguan fungsi yang mungkin terjadi pada sistem ekskresi manusia melalui studi literatur, pengamatan, percobaan, dan</w:t>
                    </w:r>
                    <w:r>
                      <w:rPr>
                        <w:rFonts w:ascii="Times New Roman"/>
                        <w:spacing w:val="-1"/>
                        <w:sz w:val="24"/>
                      </w:rPr>
                      <w:t> </w:t>
                    </w:r>
                    <w:r>
                      <w:rPr>
                        <w:rFonts w:ascii="Times New Roman"/>
                        <w:sz w:val="24"/>
                      </w:rPr>
                      <w:t>simulasi.</w:t>
                    </w:r>
                  </w:p>
                  <w:p>
                    <w:pPr>
                      <w:spacing w:line="240" w:lineRule="auto" w:before="1"/>
                      <w:rPr>
                        <w:rFonts w:ascii="Times New Roman"/>
                        <w:sz w:val="24"/>
                      </w:rPr>
                    </w:pPr>
                  </w:p>
                  <w:p>
                    <w:pPr>
                      <w:spacing w:before="0"/>
                      <w:ind w:left="688" w:right="378" w:firstLine="0"/>
                      <w:jc w:val="left"/>
                      <w:rPr>
                        <w:rFonts w:ascii="Times New Roman"/>
                        <w:sz w:val="24"/>
                      </w:rPr>
                    </w:pPr>
                    <w:r>
                      <w:rPr>
                        <w:rFonts w:ascii="Times New Roman"/>
                        <w:sz w:val="24"/>
                      </w:rPr>
                      <w:t>4.9 Menyajikan hasil analisis data dari berbagai sumber (studi literatur, pengamatan, percobaan, dan simulasi) pengaruh pola hidup dan </w:t>
                    </w:r>
                    <w:r>
                      <w:rPr>
                        <w:rFonts w:ascii="Times New Roman"/>
                        <w:spacing w:val="-3"/>
                        <w:sz w:val="24"/>
                      </w:rPr>
                      <w:t>kelainan </w:t>
                    </w:r>
                    <w:r>
                      <w:rPr>
                        <w:rFonts w:ascii="Times New Roman"/>
                        <w:sz w:val="24"/>
                      </w:rPr>
                      <w:t>pada struktur dan fungsi organ yang menyebabkan gangguan sistem ekskresi manusia dan teknologi terkait sistem ekskresi melalui berbagai bentuk media</w:t>
                    </w:r>
                    <w:r>
                      <w:rPr>
                        <w:rFonts w:ascii="Times New Roman"/>
                        <w:spacing w:val="-1"/>
                        <w:sz w:val="24"/>
                      </w:rPr>
                      <w:t> </w:t>
                    </w:r>
                    <w:r>
                      <w:rPr>
                        <w:rFonts w:ascii="Times New Roman"/>
                        <w:sz w:val="24"/>
                      </w:rPr>
                      <w:t>informasi.</w:t>
                    </w:r>
                  </w:p>
                </w:txbxContent>
              </v:textbox>
              <w10:wrap type="none"/>
            </v:shape>
            <w10:wrap type="topAndBottom"/>
          </v:group>
        </w:pict>
      </w:r>
    </w:p>
    <w:p>
      <w:pPr>
        <w:pStyle w:val="BodyText"/>
        <w:spacing w:before="9"/>
        <w:rPr>
          <w:rFonts w:ascii="Arial Narrow"/>
          <w:sz w:val="40"/>
        </w:rPr>
      </w:pPr>
    </w:p>
    <w:p>
      <w:pPr>
        <w:pStyle w:val="ListParagraph"/>
        <w:numPr>
          <w:ilvl w:val="1"/>
          <w:numId w:val="1"/>
        </w:numPr>
        <w:tabs>
          <w:tab w:pos="1468" w:val="left" w:leader="none"/>
          <w:tab w:pos="3560" w:val="left" w:leader="none"/>
        </w:tabs>
        <w:spacing w:line="240" w:lineRule="auto" w:before="0" w:after="0"/>
        <w:ind w:left="1467" w:right="0" w:hanging="361"/>
        <w:jc w:val="left"/>
        <w:rPr>
          <w:rFonts w:ascii="Arial Narrow"/>
          <w:sz w:val="24"/>
        </w:rPr>
      </w:pPr>
      <w:r>
        <w:rPr>
          <w:rFonts w:ascii="Arial Narrow"/>
          <w:sz w:val="24"/>
        </w:rPr>
        <w:t>Materi</w:t>
      </w:r>
      <w:r>
        <w:rPr>
          <w:rFonts w:ascii="Arial Narrow"/>
          <w:spacing w:val="-2"/>
          <w:sz w:val="24"/>
        </w:rPr>
        <w:t> </w:t>
      </w:r>
      <w:r>
        <w:rPr>
          <w:rFonts w:ascii="Arial Narrow"/>
          <w:sz w:val="24"/>
        </w:rPr>
        <w:t>Pokok</w:t>
      </w:r>
      <w:r>
        <w:rPr>
          <w:rFonts w:ascii="Times New Roman"/>
          <w:sz w:val="24"/>
        </w:rPr>
        <w:tab/>
      </w:r>
      <w:r>
        <w:rPr>
          <w:rFonts w:ascii="Arial Narrow"/>
          <w:sz w:val="24"/>
        </w:rPr>
        <w:t>: Sistem</w:t>
      </w:r>
      <w:r>
        <w:rPr>
          <w:rFonts w:ascii="Arial Narrow"/>
          <w:spacing w:val="-2"/>
          <w:sz w:val="24"/>
        </w:rPr>
        <w:t> </w:t>
      </w:r>
      <w:r>
        <w:rPr>
          <w:rFonts w:ascii="Arial Narrow"/>
          <w:sz w:val="24"/>
        </w:rPr>
        <w:t>Ekskresi</w:t>
      </w:r>
    </w:p>
    <w:p>
      <w:pPr>
        <w:pStyle w:val="ListParagraph"/>
        <w:numPr>
          <w:ilvl w:val="1"/>
          <w:numId w:val="1"/>
        </w:numPr>
        <w:tabs>
          <w:tab w:pos="1468" w:val="left" w:leader="none"/>
          <w:tab w:pos="3560" w:val="left" w:leader="none"/>
        </w:tabs>
        <w:spacing w:line="240" w:lineRule="auto" w:before="1" w:after="0"/>
        <w:ind w:left="1467" w:right="0" w:hanging="361"/>
        <w:jc w:val="left"/>
        <w:rPr>
          <w:rFonts w:ascii="Arial Narrow"/>
          <w:sz w:val="24"/>
        </w:rPr>
      </w:pPr>
      <w:r>
        <w:rPr>
          <w:rFonts w:ascii="Arial Narrow"/>
          <w:sz w:val="24"/>
        </w:rPr>
        <w:t>Alokasi</w:t>
      </w:r>
      <w:r>
        <w:rPr>
          <w:rFonts w:ascii="Arial Narrow"/>
          <w:spacing w:val="-3"/>
          <w:sz w:val="24"/>
        </w:rPr>
        <w:t> </w:t>
      </w:r>
      <w:r>
        <w:rPr>
          <w:rFonts w:ascii="Arial Narrow"/>
          <w:sz w:val="24"/>
        </w:rPr>
        <w:t>Waktu</w:t>
      </w:r>
      <w:r>
        <w:rPr>
          <w:rFonts w:ascii="Times New Roman"/>
          <w:sz w:val="24"/>
        </w:rPr>
        <w:tab/>
      </w:r>
      <w:r>
        <w:rPr>
          <w:rFonts w:ascii="Arial Narrow"/>
          <w:sz w:val="24"/>
        </w:rPr>
        <w:t>: 6</w:t>
      </w:r>
      <w:r>
        <w:rPr>
          <w:rFonts w:ascii="Arial Narrow"/>
          <w:spacing w:val="2"/>
          <w:sz w:val="24"/>
        </w:rPr>
        <w:t> </w:t>
      </w:r>
      <w:r>
        <w:rPr>
          <w:rFonts w:ascii="Arial Narrow"/>
          <w:sz w:val="24"/>
        </w:rPr>
        <w:t>JP</w:t>
      </w:r>
    </w:p>
    <w:p>
      <w:pPr>
        <w:pStyle w:val="ListParagraph"/>
        <w:numPr>
          <w:ilvl w:val="1"/>
          <w:numId w:val="1"/>
        </w:numPr>
        <w:tabs>
          <w:tab w:pos="1468" w:val="left" w:leader="none"/>
          <w:tab w:pos="3560" w:val="left" w:leader="none"/>
        </w:tabs>
        <w:spacing w:line="240" w:lineRule="auto" w:before="1" w:after="0"/>
        <w:ind w:left="1467" w:right="0" w:hanging="361"/>
        <w:jc w:val="left"/>
        <w:rPr>
          <w:rFonts w:ascii="Arial Narrow"/>
          <w:sz w:val="24"/>
        </w:rPr>
      </w:pPr>
      <w:r>
        <w:rPr>
          <w:rFonts w:ascii="Arial Narrow"/>
          <w:sz w:val="24"/>
        </w:rPr>
        <w:t>Tujuan</w:t>
      </w:r>
      <w:r>
        <w:rPr>
          <w:rFonts w:ascii="Arial Narrow"/>
          <w:spacing w:val="-4"/>
          <w:sz w:val="24"/>
        </w:rPr>
        <w:t> </w:t>
      </w:r>
      <w:r>
        <w:rPr>
          <w:rFonts w:ascii="Arial Narrow"/>
          <w:sz w:val="24"/>
        </w:rPr>
        <w:t>Pembelajaran</w:t>
      </w:r>
      <w:r>
        <w:rPr>
          <w:rFonts w:ascii="Times New Roman"/>
          <w:sz w:val="24"/>
        </w:rPr>
        <w:tab/>
      </w:r>
      <w:r>
        <w:rPr>
          <w:rFonts w:ascii="Arial Narrow"/>
          <w:sz w:val="24"/>
        </w:rPr>
        <w:t>:</w:t>
      </w:r>
    </w:p>
    <w:p>
      <w:pPr>
        <w:pStyle w:val="BodyText"/>
        <w:spacing w:before="9"/>
        <w:rPr>
          <w:rFonts w:ascii="Arial Narrow"/>
          <w:sz w:val="8"/>
        </w:rPr>
      </w:pPr>
      <w:r>
        <w:rPr/>
        <w:pict>
          <v:group style="position:absolute;margin-left:107.974678pt;margin-top:7.047986pt;width:372.3pt;height:215.7pt;mso-position-horizontal-relative:page;mso-position-vertical-relative:paragraph;z-index:-15725568;mso-wrap-distance-left:0;mso-wrap-distance-right:0" coordorigin="2159,141" coordsize="7446,4314">
            <v:shape style="position:absolute;left:2167;top:179;width:7431;height:4276" coordorigin="2167,180" coordsize="7431,4276" path="m9063,180l2701,180,2629,185,2559,199,2493,222,2432,253,2375,291,2323,336,2278,388,2240,445,2209,506,2186,572,2172,642,2167,714,2167,3921,2172,3993,2186,4063,2209,4129,2240,4190,2278,4247,2323,4298,2375,4344,2432,4382,2493,4413,2559,4436,2629,4450,2701,4455,9063,4455,9135,4450,9205,4436,9271,4413,9332,4382,9389,4344,9441,4298,9486,4247,9524,4190,9555,4129,9578,4063,9592,3993,9597,3921,9597,714,9592,642,9578,572,9555,506,9524,445,9486,388,9441,336,9389,291,9332,253,9271,222,9205,199,9135,185,9063,180xe" filled="true" fillcolor="#000000" stroked="false">
              <v:path arrowok="t"/>
              <v:fill opacity="24929f" type="solid"/>
            </v:shape>
            <v:shape style="position:absolute;left:2167;top:148;width:7431;height:4275" type="#_x0000_t75" stroked="false">
              <v:imagedata r:id="rId10" o:title=""/>
            </v:shape>
            <v:shape style="position:absolute;left:2167;top:148;width:7431;height:4275" coordorigin="2167,148" coordsize="7431,4275" path="m2701,148l2629,153,2559,168,2493,190,2432,221,2375,260,2323,305,2278,356,2240,413,2209,475,2186,541,2172,610,2167,683,2167,3889,2172,3962,2186,4031,2209,4097,2240,4159,2278,4216,2323,4267,2375,4312,2432,4351,2493,4381,2559,4404,2629,4419,2701,4423,9063,4423,9135,4419,9205,4404,9271,4381,9332,4351,9389,4312,9441,4267,9486,4216,9524,4159,9555,4097,9578,4031,9592,3962,9597,3889,9597,683,9592,610,9578,541,9555,475,9524,413,9486,356,9441,305,9389,260,9332,221,9271,190,9205,168,9135,153,9063,148,2701,148xe" filled="false" stroked="true" strokeweight=".75pt" strokecolor="#4579b8">
              <v:path arrowok="t"/>
              <v:stroke dashstyle="solid"/>
            </v:shape>
            <v:shape style="position:absolute;left:2830;top:380;width:6490;height:3056" type="#_x0000_t202" filled="false" stroked="false">
              <v:textbox inset="0,0,0,0">
                <w:txbxContent>
                  <w:p>
                    <w:pPr>
                      <w:spacing w:line="240" w:lineRule="auto" w:before="0"/>
                      <w:ind w:left="0" w:right="18" w:firstLine="0"/>
                      <w:jc w:val="both"/>
                      <w:rPr>
                        <w:rFonts w:ascii="Times New Roman"/>
                        <w:sz w:val="22"/>
                      </w:rPr>
                    </w:pPr>
                    <w:r>
                      <w:rPr>
                        <w:rFonts w:ascii="Cambria"/>
                        <w:sz w:val="22"/>
                      </w:rPr>
                      <w:t>Melalui praktikum, diskusi, tanya jawab, penugasan, presentasi dan analisis peserta didik dapat </w:t>
                    </w:r>
                    <w:r>
                      <w:rPr>
                        <w:rFonts w:ascii="Times New Roman"/>
                        <w:sz w:val="22"/>
                      </w:rPr>
                      <w:t>Menganalisis hubungan antara struktur jaringan penyusun organ pada sistem ekskresi dan mengaitkannya dengan bioprosesnya sehingga dapat menjelaskan mekanisme serta gangguan fungsi yang mungkin terjadi pada sistem ekskresi manusia melalui studi literatur, pengamatan, percobaan, dan simulasi </w:t>
                    </w:r>
                    <w:r>
                      <w:rPr>
                        <w:rFonts w:ascii="Cambria"/>
                        <w:sz w:val="22"/>
                      </w:rPr>
                      <w:t>serta </w:t>
                    </w:r>
                    <w:r>
                      <w:rPr>
                        <w:rFonts w:ascii="Times New Roman"/>
                        <w:sz w:val="22"/>
                      </w:rPr>
                      <w:t>menyajikan hasil analisis data dari berbagai sumber (studi literatur, pengamatan, percobaan, dan simulasi) pengaruh pola hidup dan kelainan pada struktur dan fungsi organ yang menyebabkan gangguan sistem ekskresi manusia dan teknologi</w:t>
                    </w:r>
                    <w:r>
                      <w:rPr>
                        <w:rFonts w:ascii="Cambria"/>
                        <w:sz w:val="22"/>
                      </w:rPr>
                      <w:t>sehingga </w:t>
                    </w:r>
                    <w:r>
                      <w:rPr>
                        <w:rFonts w:ascii="Cambria"/>
                        <w:spacing w:val="-3"/>
                        <w:sz w:val="22"/>
                      </w:rPr>
                      <w:t>peserta </w:t>
                    </w:r>
                    <w:r>
                      <w:rPr>
                        <w:rFonts w:ascii="Times New Roman"/>
                        <w:sz w:val="22"/>
                      </w:rPr>
                      <w:t>didik dapat </w:t>
                    </w:r>
                    <w:r>
                      <w:rPr>
                        <w:rFonts w:ascii="Times New Roman"/>
                        <w:spacing w:val="-4"/>
                        <w:sz w:val="22"/>
                      </w:rPr>
                      <w:t>menghayati </w:t>
                    </w:r>
                    <w:r>
                      <w:rPr>
                        <w:rFonts w:ascii="Times New Roman"/>
                        <w:sz w:val="22"/>
                      </w:rPr>
                      <w:t>dan mengamalkan ajaran agama yang dianutnya, mengembangkan sikap jujur, peduli, dan bertanggungjawab, serta dapat mengembangankan</w:t>
                    </w:r>
                  </w:p>
                </w:txbxContent>
              </v:textbox>
              <w10:wrap type="none"/>
            </v:shape>
            <v:shape style="position:absolute;left:2830;top:3469;width:1387;height:473" type="#_x0000_t202" filled="false" stroked="false">
              <v:textbox inset="0,0,0,0">
                <w:txbxContent>
                  <w:p>
                    <w:pPr>
                      <w:spacing w:line="214" w:lineRule="exact" w:before="0"/>
                      <w:ind w:left="0" w:right="0" w:firstLine="0"/>
                      <w:jc w:val="left"/>
                      <w:rPr>
                        <w:rFonts w:ascii="Times New Roman"/>
                        <w:sz w:val="22"/>
                      </w:rPr>
                    </w:pPr>
                    <w:r>
                      <w:rPr>
                        <w:rFonts w:ascii="Times New Roman"/>
                        <w:sz w:val="22"/>
                      </w:rPr>
                      <w:t>kemampuan</w:t>
                    </w:r>
                  </w:p>
                  <w:p>
                    <w:pPr>
                      <w:spacing w:line="252" w:lineRule="exact" w:before="0"/>
                      <w:ind w:left="0" w:right="0" w:firstLine="0"/>
                      <w:jc w:val="left"/>
                      <w:rPr>
                        <w:rFonts w:ascii="Times New Roman"/>
                        <w:sz w:val="22"/>
                      </w:rPr>
                    </w:pPr>
                    <w:r>
                      <w:rPr>
                        <w:rFonts w:ascii="Times New Roman"/>
                        <w:b/>
                        <w:sz w:val="22"/>
                      </w:rPr>
                      <w:t>berkreasi(4C)</w:t>
                    </w:r>
                    <w:r>
                      <w:rPr>
                        <w:rFonts w:ascii="Times New Roman"/>
                        <w:sz w:val="22"/>
                      </w:rPr>
                      <w:t>.</w:t>
                    </w:r>
                  </w:p>
                </w:txbxContent>
              </v:textbox>
              <w10:wrap type="none"/>
            </v:shape>
            <v:shape style="position:absolute;left:4205;top:3466;width:805;height:221" type="#_x0000_t202" filled="false" stroked="false">
              <v:textbox inset="0,0,0,0">
                <w:txbxContent>
                  <w:p>
                    <w:pPr>
                      <w:spacing w:line="218" w:lineRule="exact" w:before="0"/>
                      <w:ind w:left="0" w:right="0" w:firstLine="0"/>
                      <w:jc w:val="left"/>
                      <w:rPr>
                        <w:rFonts w:ascii="Times New Roman"/>
                        <w:b/>
                        <w:sz w:val="22"/>
                      </w:rPr>
                    </w:pPr>
                    <w:r>
                      <w:rPr>
                        <w:rFonts w:ascii="Times New Roman"/>
                        <w:b/>
                        <w:sz w:val="22"/>
                      </w:rPr>
                      <w:t>berpikir</w:t>
                    </w:r>
                  </w:p>
                </w:txbxContent>
              </v:textbox>
              <w10:wrap type="none"/>
            </v:shape>
            <v:shape style="position:absolute;left:5292;top:3466;width:4027;height:221" type="#_x0000_t202" filled="false" stroked="false">
              <v:textbox inset="0,0,0,0">
                <w:txbxContent>
                  <w:p>
                    <w:pPr>
                      <w:tabs>
                        <w:tab w:pos="864" w:val="left" w:leader="none"/>
                        <w:tab w:pos="2643" w:val="left" w:leader="none"/>
                      </w:tabs>
                      <w:spacing w:line="218" w:lineRule="exact" w:before="0"/>
                      <w:ind w:left="0" w:right="0" w:firstLine="0"/>
                      <w:jc w:val="left"/>
                      <w:rPr>
                        <w:rFonts w:ascii="Times New Roman"/>
                        <w:b/>
                        <w:sz w:val="22"/>
                      </w:rPr>
                    </w:pPr>
                    <w:r>
                      <w:rPr>
                        <w:rFonts w:ascii="Times New Roman"/>
                        <w:b/>
                        <w:sz w:val="22"/>
                      </w:rPr>
                      <w:t>kritis,</w:t>
                      <w:tab/>
                      <w:t>berkomunikasi,</w:t>
                      <w:tab/>
                      <w:t>berkolaborasi,</w:t>
                    </w:r>
                  </w:p>
                </w:txbxContent>
              </v:textbox>
              <w10:wrap type="none"/>
            </v:shape>
            <w10:wrap type="topAndBottom"/>
          </v:group>
        </w:pict>
      </w:r>
    </w:p>
    <w:p>
      <w:pPr>
        <w:spacing w:after="0"/>
        <w:rPr>
          <w:rFonts w:ascii="Arial Narrow"/>
          <w:sz w:val="8"/>
        </w:rPr>
        <w:sectPr>
          <w:type w:val="continuous"/>
          <w:pgSz w:w="12250" w:h="18470"/>
          <w:pgMar w:top="580" w:bottom="280" w:left="760" w:right="1300"/>
        </w:sectPr>
      </w:pPr>
    </w:p>
    <w:p>
      <w:pPr>
        <w:spacing w:before="76"/>
        <w:ind w:left="1400" w:right="0" w:firstLine="0"/>
        <w:jc w:val="left"/>
        <w:rPr>
          <w:rFonts w:ascii="Berlin Sans FB Demi"/>
          <w:b/>
          <w:sz w:val="32"/>
        </w:rPr>
      </w:pPr>
      <w:r>
        <w:rPr>
          <w:rFonts w:ascii="Berlin Sans FB Demi"/>
          <w:b/>
          <w:color w:val="FF0000"/>
          <w:sz w:val="32"/>
        </w:rPr>
        <w:t>PETA KONSEP : SISTEM EKSKRESI</w:t>
      </w:r>
    </w:p>
    <w:p>
      <w:pPr>
        <w:pStyle w:val="BodyText"/>
        <w:spacing w:before="7"/>
        <w:rPr>
          <w:rFonts w:ascii="Berlin Sans FB Demi"/>
          <w:b/>
          <w:sz w:val="28"/>
        </w:rPr>
      </w:pPr>
      <w:r>
        <w:rPr/>
        <w:drawing>
          <wp:anchor distT="0" distB="0" distL="0" distR="0" allowOverlap="1" layoutInCell="1" locked="0" behindDoc="0" simplePos="0" relativeHeight="12">
            <wp:simplePos x="0" y="0"/>
            <wp:positionH relativeFrom="page">
              <wp:posOffset>933450</wp:posOffset>
            </wp:positionH>
            <wp:positionV relativeFrom="paragraph">
              <wp:posOffset>229960</wp:posOffset>
            </wp:positionV>
            <wp:extent cx="5903624" cy="4157472"/>
            <wp:effectExtent l="0" t="0" r="0" b="0"/>
            <wp:wrapTopAndBottom/>
            <wp:docPr id="7" name="image7.jpeg"/>
            <wp:cNvGraphicFramePr>
              <a:graphicFrameLocks noChangeAspect="1"/>
            </wp:cNvGraphicFramePr>
            <a:graphic>
              <a:graphicData uri="http://schemas.openxmlformats.org/drawingml/2006/picture">
                <pic:pic>
                  <pic:nvPicPr>
                    <pic:cNvPr id="8" name="image7.jpeg"/>
                    <pic:cNvPicPr/>
                  </pic:nvPicPr>
                  <pic:blipFill>
                    <a:blip r:embed="rId11" cstate="print"/>
                    <a:stretch>
                      <a:fillRect/>
                    </a:stretch>
                  </pic:blipFill>
                  <pic:spPr>
                    <a:xfrm>
                      <a:off x="0" y="0"/>
                      <a:ext cx="5903624" cy="4157472"/>
                    </a:xfrm>
                    <a:prstGeom prst="rect">
                      <a:avLst/>
                    </a:prstGeom>
                  </pic:spPr>
                </pic:pic>
              </a:graphicData>
            </a:graphic>
          </wp:anchor>
        </w:drawing>
      </w:r>
    </w:p>
    <w:p>
      <w:pPr>
        <w:pStyle w:val="BodyText"/>
        <w:rPr>
          <w:rFonts w:ascii="Berlin Sans FB Demi"/>
          <w:b/>
        </w:rPr>
      </w:pPr>
    </w:p>
    <w:p>
      <w:pPr>
        <w:pStyle w:val="BodyText"/>
        <w:rPr>
          <w:rFonts w:ascii="Berlin Sans FB Demi"/>
          <w:b/>
        </w:rPr>
      </w:pPr>
    </w:p>
    <w:p>
      <w:pPr>
        <w:pStyle w:val="BodyText"/>
        <w:rPr>
          <w:rFonts w:ascii="Berlin Sans FB Demi"/>
          <w:b/>
        </w:rPr>
      </w:pPr>
    </w:p>
    <w:p>
      <w:pPr>
        <w:pStyle w:val="BodyText"/>
        <w:spacing w:before="3"/>
        <w:rPr>
          <w:rFonts w:ascii="Berlin Sans FB Demi"/>
          <w:b/>
          <w:sz w:val="14"/>
        </w:rPr>
      </w:pPr>
      <w:r>
        <w:rPr/>
        <w:pict>
          <v:group style="position:absolute;margin-left:73.5pt;margin-top:10.033222pt;width:441.75pt;height:145.75pt;mso-position-horizontal-relative:page;mso-position-vertical-relative:paragraph;z-index:-15721984;mso-wrap-distance-left:0;mso-wrap-distance-right:0" coordorigin="1470,201" coordsize="8835,2915">
            <v:shape style="position:absolute;left:1470;top:200;width:4127;height:2915" type="#_x0000_t75" stroked="false">
              <v:imagedata r:id="rId12" o:title=""/>
            </v:shape>
            <v:shape style="position:absolute;left:5639;top:251;width:4665;height:2864" type="#_x0000_t75" stroked="false">
              <v:imagedata r:id="rId13" o:title=""/>
            </v:shape>
            <w10:wrap type="topAndBottom"/>
          </v:group>
        </w:pict>
      </w:r>
    </w:p>
    <w:p>
      <w:pPr>
        <w:spacing w:after="0"/>
        <w:rPr>
          <w:rFonts w:ascii="Berlin Sans FB Demi"/>
          <w:sz w:val="14"/>
        </w:rPr>
        <w:sectPr>
          <w:pgSz w:w="12250" w:h="18470"/>
          <w:pgMar w:top="1360" w:bottom="280" w:left="760" w:right="1300"/>
        </w:sectPr>
      </w:pPr>
    </w:p>
    <w:p>
      <w:pPr>
        <w:pStyle w:val="BodyText"/>
        <w:ind w:left="710"/>
        <w:rPr>
          <w:rFonts w:ascii="Berlin Sans FB Demi"/>
        </w:rPr>
      </w:pPr>
      <w:r>
        <w:rPr>
          <w:rFonts w:ascii="Berlin Sans FB Demi"/>
        </w:rPr>
        <w:drawing>
          <wp:inline distT="0" distB="0" distL="0" distR="0">
            <wp:extent cx="2856642" cy="2667000"/>
            <wp:effectExtent l="0" t="0" r="0" b="0"/>
            <wp:docPr id="9" name="image10.jpeg"/>
            <wp:cNvGraphicFramePr>
              <a:graphicFrameLocks noChangeAspect="1"/>
            </wp:cNvGraphicFramePr>
            <a:graphic>
              <a:graphicData uri="http://schemas.openxmlformats.org/drawingml/2006/picture">
                <pic:pic>
                  <pic:nvPicPr>
                    <pic:cNvPr id="10" name="image10.jpeg"/>
                    <pic:cNvPicPr/>
                  </pic:nvPicPr>
                  <pic:blipFill>
                    <a:blip r:embed="rId14" cstate="print"/>
                    <a:stretch>
                      <a:fillRect/>
                    </a:stretch>
                  </pic:blipFill>
                  <pic:spPr>
                    <a:xfrm>
                      <a:off x="0" y="0"/>
                      <a:ext cx="2856642" cy="2667000"/>
                    </a:xfrm>
                    <a:prstGeom prst="rect">
                      <a:avLst/>
                    </a:prstGeom>
                  </pic:spPr>
                </pic:pic>
              </a:graphicData>
            </a:graphic>
          </wp:inline>
        </w:drawing>
      </w:r>
      <w:r>
        <w:rPr>
          <w:rFonts w:ascii="Berlin Sans FB Demi"/>
        </w:rPr>
      </w:r>
      <w:r>
        <w:rPr>
          <w:rFonts w:ascii="Times New Roman"/>
          <w:spacing w:val="60"/>
        </w:rPr>
        <w:t> </w:t>
      </w:r>
      <w:r>
        <w:rPr>
          <w:rFonts w:ascii="Berlin Sans FB Demi"/>
          <w:spacing w:val="60"/>
        </w:rPr>
        <w:drawing>
          <wp:inline distT="0" distB="0" distL="0" distR="0">
            <wp:extent cx="2702529" cy="2224278"/>
            <wp:effectExtent l="0" t="0" r="0" b="0"/>
            <wp:docPr id="11" name="image11.jpeg"/>
            <wp:cNvGraphicFramePr>
              <a:graphicFrameLocks noChangeAspect="1"/>
            </wp:cNvGraphicFramePr>
            <a:graphic>
              <a:graphicData uri="http://schemas.openxmlformats.org/drawingml/2006/picture">
                <pic:pic>
                  <pic:nvPicPr>
                    <pic:cNvPr id="12" name="image11.jpeg"/>
                    <pic:cNvPicPr/>
                  </pic:nvPicPr>
                  <pic:blipFill>
                    <a:blip r:embed="rId15" cstate="print"/>
                    <a:stretch>
                      <a:fillRect/>
                    </a:stretch>
                  </pic:blipFill>
                  <pic:spPr>
                    <a:xfrm>
                      <a:off x="0" y="0"/>
                      <a:ext cx="2702529" cy="2224278"/>
                    </a:xfrm>
                    <a:prstGeom prst="rect">
                      <a:avLst/>
                    </a:prstGeom>
                  </pic:spPr>
                </pic:pic>
              </a:graphicData>
            </a:graphic>
          </wp:inline>
        </w:drawing>
      </w:r>
      <w:r>
        <w:rPr>
          <w:rFonts w:ascii="Berlin Sans FB Demi"/>
          <w:spacing w:val="60"/>
        </w:rPr>
      </w:r>
    </w:p>
    <w:p>
      <w:pPr>
        <w:pStyle w:val="BodyText"/>
        <w:rPr>
          <w:rFonts w:ascii="Berlin Sans FB Demi"/>
          <w:b/>
        </w:rPr>
      </w:pPr>
    </w:p>
    <w:p>
      <w:pPr>
        <w:pStyle w:val="BodyText"/>
        <w:rPr>
          <w:rFonts w:ascii="Berlin Sans FB Demi"/>
          <w:b/>
        </w:rPr>
      </w:pPr>
    </w:p>
    <w:p>
      <w:pPr>
        <w:pStyle w:val="BodyText"/>
        <w:spacing w:before="10"/>
        <w:rPr>
          <w:rFonts w:ascii="Berlin Sans FB Demi"/>
          <w:b/>
          <w:sz w:val="24"/>
        </w:rPr>
      </w:pPr>
      <w:r>
        <w:rPr/>
        <w:drawing>
          <wp:anchor distT="0" distB="0" distL="0" distR="0" allowOverlap="1" layoutInCell="1" locked="0" behindDoc="0" simplePos="0" relativeHeight="14">
            <wp:simplePos x="0" y="0"/>
            <wp:positionH relativeFrom="page">
              <wp:posOffset>933450</wp:posOffset>
            </wp:positionH>
            <wp:positionV relativeFrom="paragraph">
              <wp:posOffset>203477</wp:posOffset>
            </wp:positionV>
            <wp:extent cx="3317228" cy="2798064"/>
            <wp:effectExtent l="0" t="0" r="0" b="0"/>
            <wp:wrapTopAndBottom/>
            <wp:docPr id="13" name="image12.jpeg"/>
            <wp:cNvGraphicFramePr>
              <a:graphicFrameLocks noChangeAspect="1"/>
            </wp:cNvGraphicFramePr>
            <a:graphic>
              <a:graphicData uri="http://schemas.openxmlformats.org/drawingml/2006/picture">
                <pic:pic>
                  <pic:nvPicPr>
                    <pic:cNvPr id="14" name="image12.jpeg"/>
                    <pic:cNvPicPr/>
                  </pic:nvPicPr>
                  <pic:blipFill>
                    <a:blip r:embed="rId16" cstate="print"/>
                    <a:stretch>
                      <a:fillRect/>
                    </a:stretch>
                  </pic:blipFill>
                  <pic:spPr>
                    <a:xfrm>
                      <a:off x="0" y="0"/>
                      <a:ext cx="3317228" cy="2798064"/>
                    </a:xfrm>
                    <a:prstGeom prst="rect">
                      <a:avLst/>
                    </a:prstGeom>
                  </pic:spPr>
                </pic:pic>
              </a:graphicData>
            </a:graphic>
          </wp:anchor>
        </w:drawing>
      </w:r>
    </w:p>
    <w:p>
      <w:pPr>
        <w:pStyle w:val="BodyText"/>
        <w:rPr>
          <w:rFonts w:ascii="Berlin Sans FB Demi"/>
          <w:b/>
        </w:rPr>
      </w:pPr>
    </w:p>
    <w:p>
      <w:pPr>
        <w:pStyle w:val="BodyText"/>
        <w:rPr>
          <w:rFonts w:ascii="Berlin Sans FB Demi"/>
          <w:b/>
        </w:rPr>
      </w:pPr>
    </w:p>
    <w:p>
      <w:pPr>
        <w:pStyle w:val="BodyText"/>
        <w:rPr>
          <w:rFonts w:ascii="Berlin Sans FB Demi"/>
          <w:b/>
        </w:rPr>
      </w:pPr>
    </w:p>
    <w:p>
      <w:pPr>
        <w:pStyle w:val="BodyText"/>
        <w:rPr>
          <w:rFonts w:ascii="Berlin Sans FB Demi"/>
          <w:b/>
        </w:rPr>
      </w:pPr>
    </w:p>
    <w:p>
      <w:pPr>
        <w:pStyle w:val="BodyText"/>
        <w:rPr>
          <w:rFonts w:ascii="Berlin Sans FB Demi"/>
          <w:b/>
        </w:rPr>
      </w:pPr>
    </w:p>
    <w:p>
      <w:pPr>
        <w:pStyle w:val="Heading2"/>
        <w:spacing w:before="175"/>
        <w:ind w:left="680" w:firstLine="0"/>
      </w:pPr>
      <w:r>
        <w:rPr/>
        <w:t>EVALUASI :</w:t>
      </w:r>
    </w:p>
    <w:p>
      <w:pPr>
        <w:pStyle w:val="BodyText"/>
        <w:spacing w:before="7"/>
        <w:rPr>
          <w:rFonts w:ascii="Calibri"/>
          <w:sz w:val="19"/>
        </w:rPr>
      </w:pPr>
    </w:p>
    <w:p>
      <w:pPr>
        <w:pStyle w:val="ListParagraph"/>
        <w:numPr>
          <w:ilvl w:val="2"/>
          <w:numId w:val="1"/>
        </w:numPr>
        <w:tabs>
          <w:tab w:pos="1401" w:val="left" w:leader="none"/>
        </w:tabs>
        <w:spacing w:line="240" w:lineRule="auto" w:before="1" w:after="0"/>
        <w:ind w:left="1400" w:right="0" w:hanging="361"/>
        <w:jc w:val="left"/>
        <w:rPr>
          <w:rFonts w:ascii="Calibri"/>
          <w:sz w:val="22"/>
        </w:rPr>
      </w:pPr>
      <w:r>
        <w:rPr>
          <w:rFonts w:ascii="Times New Roman"/>
          <w:sz w:val="24"/>
        </w:rPr>
        <w:t>1. </w:t>
      </w:r>
      <w:r>
        <w:rPr>
          <w:rFonts w:ascii="Calibri"/>
          <w:sz w:val="22"/>
        </w:rPr>
        <w:t>Perhatikan tabel hasil tes urin di bawah</w:t>
      </w:r>
      <w:r>
        <w:rPr>
          <w:rFonts w:ascii="Calibri"/>
          <w:spacing w:val="-5"/>
          <w:sz w:val="22"/>
        </w:rPr>
        <w:t> </w:t>
      </w:r>
      <w:r>
        <w:rPr>
          <w:rFonts w:ascii="Calibri"/>
          <w:sz w:val="22"/>
        </w:rPr>
        <w:t>ini</w:t>
      </w:r>
    </w:p>
    <w:p>
      <w:pPr>
        <w:pStyle w:val="BodyText"/>
        <w:spacing w:before="5"/>
        <w:rPr>
          <w:rFonts w:ascii="Calibri"/>
          <w:sz w:val="11"/>
        </w:rPr>
      </w:pPr>
    </w:p>
    <w:tbl>
      <w:tblPr>
        <w:tblW w:w="0" w:type="auto"/>
        <w:jc w:val="left"/>
        <w:tblInd w:w="12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090"/>
        <w:gridCol w:w="1703"/>
        <w:gridCol w:w="2128"/>
        <w:gridCol w:w="1559"/>
      </w:tblGrid>
      <w:tr>
        <w:trPr>
          <w:trHeight w:val="402" w:hRule="atLeast"/>
        </w:trPr>
        <w:tc>
          <w:tcPr>
            <w:tcW w:w="1090" w:type="dxa"/>
          </w:tcPr>
          <w:p>
            <w:pPr>
              <w:pStyle w:val="TableParagraph"/>
              <w:ind w:left="253" w:right="244"/>
              <w:rPr>
                <w:b/>
                <w:sz w:val="22"/>
              </w:rPr>
            </w:pPr>
            <w:r>
              <w:rPr>
                <w:b/>
                <w:sz w:val="22"/>
              </w:rPr>
              <w:t>Nama</w:t>
            </w:r>
          </w:p>
        </w:tc>
        <w:tc>
          <w:tcPr>
            <w:tcW w:w="1703" w:type="dxa"/>
          </w:tcPr>
          <w:p>
            <w:pPr>
              <w:pStyle w:val="TableParagraph"/>
              <w:ind w:left="301"/>
              <w:jc w:val="left"/>
              <w:rPr>
                <w:b/>
                <w:sz w:val="22"/>
              </w:rPr>
            </w:pPr>
            <w:r>
              <w:rPr>
                <w:b/>
                <w:sz w:val="22"/>
              </w:rPr>
              <w:t>Warna awal</w:t>
            </w:r>
          </w:p>
        </w:tc>
        <w:tc>
          <w:tcPr>
            <w:tcW w:w="2128" w:type="dxa"/>
          </w:tcPr>
          <w:p>
            <w:pPr>
              <w:pStyle w:val="TableParagraph"/>
              <w:ind w:right="458"/>
              <w:rPr>
                <w:b/>
                <w:sz w:val="22"/>
              </w:rPr>
            </w:pPr>
            <w:r>
              <w:rPr>
                <w:b/>
                <w:sz w:val="22"/>
              </w:rPr>
              <w:t>Tes benedict</w:t>
            </w:r>
          </w:p>
        </w:tc>
        <w:tc>
          <w:tcPr>
            <w:tcW w:w="1559" w:type="dxa"/>
          </w:tcPr>
          <w:p>
            <w:pPr>
              <w:pStyle w:val="TableParagraph"/>
              <w:ind w:left="0" w:right="311"/>
              <w:jc w:val="right"/>
              <w:rPr>
                <w:b/>
                <w:sz w:val="22"/>
              </w:rPr>
            </w:pPr>
            <w:r>
              <w:rPr>
                <w:b/>
                <w:sz w:val="22"/>
              </w:rPr>
              <w:t>Tes biuret</w:t>
            </w:r>
          </w:p>
        </w:tc>
      </w:tr>
      <w:tr>
        <w:trPr>
          <w:trHeight w:val="402" w:hRule="atLeast"/>
        </w:trPr>
        <w:tc>
          <w:tcPr>
            <w:tcW w:w="1090" w:type="dxa"/>
          </w:tcPr>
          <w:p>
            <w:pPr>
              <w:pStyle w:val="TableParagraph"/>
              <w:ind w:left="253" w:right="244"/>
              <w:rPr>
                <w:sz w:val="22"/>
              </w:rPr>
            </w:pPr>
            <w:r>
              <w:rPr>
                <w:sz w:val="22"/>
              </w:rPr>
              <w:t>Amir</w:t>
            </w:r>
          </w:p>
        </w:tc>
        <w:tc>
          <w:tcPr>
            <w:tcW w:w="1703" w:type="dxa"/>
          </w:tcPr>
          <w:p>
            <w:pPr>
              <w:pStyle w:val="TableParagraph"/>
              <w:ind w:left="325"/>
              <w:jc w:val="left"/>
              <w:rPr>
                <w:sz w:val="22"/>
              </w:rPr>
            </w:pPr>
            <w:r>
              <w:rPr>
                <w:sz w:val="22"/>
              </w:rPr>
              <w:t>Kekuningan</w:t>
            </w:r>
          </w:p>
        </w:tc>
        <w:tc>
          <w:tcPr>
            <w:tcW w:w="2128" w:type="dxa"/>
          </w:tcPr>
          <w:p>
            <w:pPr>
              <w:pStyle w:val="TableParagraph"/>
              <w:ind w:right="457"/>
              <w:rPr>
                <w:sz w:val="22"/>
              </w:rPr>
            </w:pPr>
            <w:r>
              <w:rPr>
                <w:sz w:val="22"/>
              </w:rPr>
              <w:t>Hijau</w:t>
            </w:r>
          </w:p>
        </w:tc>
        <w:tc>
          <w:tcPr>
            <w:tcW w:w="1559" w:type="dxa"/>
          </w:tcPr>
          <w:p>
            <w:pPr>
              <w:pStyle w:val="TableParagraph"/>
              <w:ind w:left="0" w:right="245"/>
              <w:jc w:val="right"/>
              <w:rPr>
                <w:sz w:val="22"/>
              </w:rPr>
            </w:pPr>
            <w:r>
              <w:rPr>
                <w:sz w:val="22"/>
              </w:rPr>
              <w:t>Kekuningan</w:t>
            </w:r>
          </w:p>
        </w:tc>
      </w:tr>
      <w:tr>
        <w:trPr>
          <w:trHeight w:val="403" w:hRule="atLeast"/>
        </w:trPr>
        <w:tc>
          <w:tcPr>
            <w:tcW w:w="1090" w:type="dxa"/>
          </w:tcPr>
          <w:p>
            <w:pPr>
              <w:pStyle w:val="TableParagraph"/>
              <w:spacing w:line="266" w:lineRule="exact"/>
              <w:ind w:left="251" w:right="244"/>
              <w:rPr>
                <w:sz w:val="22"/>
              </w:rPr>
            </w:pPr>
            <w:r>
              <w:rPr>
                <w:sz w:val="22"/>
              </w:rPr>
              <w:t>Budi</w:t>
            </w:r>
          </w:p>
        </w:tc>
        <w:tc>
          <w:tcPr>
            <w:tcW w:w="1703" w:type="dxa"/>
          </w:tcPr>
          <w:p>
            <w:pPr>
              <w:pStyle w:val="TableParagraph"/>
              <w:spacing w:line="266" w:lineRule="exact"/>
              <w:ind w:left="325"/>
              <w:jc w:val="left"/>
              <w:rPr>
                <w:sz w:val="22"/>
              </w:rPr>
            </w:pPr>
            <w:r>
              <w:rPr>
                <w:sz w:val="22"/>
              </w:rPr>
              <w:t>Kekuningan</w:t>
            </w:r>
          </w:p>
        </w:tc>
        <w:tc>
          <w:tcPr>
            <w:tcW w:w="2128" w:type="dxa"/>
          </w:tcPr>
          <w:p>
            <w:pPr>
              <w:pStyle w:val="TableParagraph"/>
              <w:spacing w:line="266" w:lineRule="exact"/>
              <w:ind w:right="457"/>
              <w:rPr>
                <w:sz w:val="22"/>
              </w:rPr>
            </w:pPr>
            <w:r>
              <w:rPr>
                <w:sz w:val="22"/>
              </w:rPr>
              <w:t>Biru muda</w:t>
            </w:r>
          </w:p>
        </w:tc>
        <w:tc>
          <w:tcPr>
            <w:tcW w:w="1559" w:type="dxa"/>
          </w:tcPr>
          <w:p>
            <w:pPr>
              <w:pStyle w:val="TableParagraph"/>
              <w:spacing w:line="266" w:lineRule="exact"/>
              <w:ind w:left="519" w:right="513"/>
              <w:rPr>
                <w:sz w:val="22"/>
              </w:rPr>
            </w:pPr>
            <w:r>
              <w:rPr>
                <w:sz w:val="22"/>
              </w:rPr>
              <w:t>Ungu</w:t>
            </w:r>
          </w:p>
        </w:tc>
      </w:tr>
      <w:tr>
        <w:trPr>
          <w:trHeight w:val="402" w:hRule="atLeast"/>
        </w:trPr>
        <w:tc>
          <w:tcPr>
            <w:tcW w:w="1090" w:type="dxa"/>
          </w:tcPr>
          <w:p>
            <w:pPr>
              <w:pStyle w:val="TableParagraph"/>
              <w:ind w:left="253" w:right="244"/>
              <w:rPr>
                <w:sz w:val="22"/>
              </w:rPr>
            </w:pPr>
            <w:r>
              <w:rPr>
                <w:sz w:val="22"/>
              </w:rPr>
              <w:t>Adi</w:t>
            </w:r>
          </w:p>
        </w:tc>
        <w:tc>
          <w:tcPr>
            <w:tcW w:w="1703" w:type="dxa"/>
          </w:tcPr>
          <w:p>
            <w:pPr>
              <w:pStyle w:val="TableParagraph"/>
              <w:ind w:left="325"/>
              <w:jc w:val="left"/>
              <w:rPr>
                <w:sz w:val="22"/>
              </w:rPr>
            </w:pPr>
            <w:r>
              <w:rPr>
                <w:sz w:val="22"/>
              </w:rPr>
              <w:t>Kekuningan</w:t>
            </w:r>
          </w:p>
        </w:tc>
        <w:tc>
          <w:tcPr>
            <w:tcW w:w="2128" w:type="dxa"/>
          </w:tcPr>
          <w:p>
            <w:pPr>
              <w:pStyle w:val="TableParagraph"/>
              <w:ind w:right="458"/>
              <w:rPr>
                <w:sz w:val="22"/>
              </w:rPr>
            </w:pPr>
            <w:r>
              <w:rPr>
                <w:sz w:val="22"/>
              </w:rPr>
              <w:t>Merah bata</w:t>
            </w:r>
          </w:p>
        </w:tc>
        <w:tc>
          <w:tcPr>
            <w:tcW w:w="1559" w:type="dxa"/>
          </w:tcPr>
          <w:p>
            <w:pPr>
              <w:pStyle w:val="TableParagraph"/>
              <w:ind w:left="0" w:right="245"/>
              <w:jc w:val="right"/>
              <w:rPr>
                <w:sz w:val="22"/>
              </w:rPr>
            </w:pPr>
            <w:r>
              <w:rPr>
                <w:sz w:val="22"/>
              </w:rPr>
              <w:t>Kekuningan</w:t>
            </w:r>
          </w:p>
        </w:tc>
      </w:tr>
    </w:tbl>
    <w:p>
      <w:pPr>
        <w:spacing w:before="0"/>
        <w:ind w:left="1400" w:right="0" w:firstLine="0"/>
        <w:jc w:val="left"/>
        <w:rPr>
          <w:rFonts w:ascii="Calibri" w:hAnsi="Calibri"/>
          <w:sz w:val="22"/>
        </w:rPr>
      </w:pPr>
      <w:r>
        <w:rPr>
          <w:rFonts w:ascii="Calibri" w:hAnsi="Calibri"/>
          <w:sz w:val="22"/>
        </w:rPr>
        <w:t>Dari tabel di atas Budi dan Adi mengalami kelainan…</w:t>
      </w:r>
    </w:p>
    <w:p>
      <w:pPr>
        <w:pStyle w:val="ListParagraph"/>
        <w:numPr>
          <w:ilvl w:val="3"/>
          <w:numId w:val="1"/>
        </w:numPr>
        <w:tabs>
          <w:tab w:pos="1761" w:val="left" w:leader="none"/>
        </w:tabs>
        <w:spacing w:line="240" w:lineRule="auto" w:before="134" w:after="0"/>
        <w:ind w:left="1760" w:right="0" w:hanging="361"/>
        <w:jc w:val="left"/>
        <w:rPr>
          <w:rFonts w:ascii="Calibri"/>
          <w:sz w:val="22"/>
        </w:rPr>
      </w:pPr>
      <w:r>
        <w:rPr>
          <w:rFonts w:ascii="Calibri"/>
          <w:sz w:val="22"/>
        </w:rPr>
        <w:t>albuminuria dan diabetes</w:t>
      </w:r>
      <w:r>
        <w:rPr>
          <w:rFonts w:ascii="Calibri"/>
          <w:spacing w:val="-7"/>
          <w:sz w:val="22"/>
        </w:rPr>
        <w:t> </w:t>
      </w:r>
      <w:r>
        <w:rPr>
          <w:rFonts w:ascii="Calibri"/>
          <w:sz w:val="22"/>
        </w:rPr>
        <w:t>mellitus</w:t>
      </w:r>
    </w:p>
    <w:p>
      <w:pPr>
        <w:spacing w:after="0" w:line="240" w:lineRule="auto"/>
        <w:jc w:val="left"/>
        <w:rPr>
          <w:rFonts w:ascii="Calibri"/>
          <w:sz w:val="22"/>
        </w:rPr>
        <w:sectPr>
          <w:pgSz w:w="12250" w:h="18470"/>
          <w:pgMar w:top="1440" w:bottom="280" w:left="760" w:right="1300"/>
        </w:sectPr>
      </w:pPr>
    </w:p>
    <w:p>
      <w:pPr>
        <w:pStyle w:val="ListParagraph"/>
        <w:numPr>
          <w:ilvl w:val="3"/>
          <w:numId w:val="1"/>
        </w:numPr>
        <w:tabs>
          <w:tab w:pos="1761" w:val="left" w:leader="none"/>
        </w:tabs>
        <w:spacing w:line="240" w:lineRule="auto" w:before="33" w:after="0"/>
        <w:ind w:left="1760" w:right="0" w:hanging="361"/>
        <w:jc w:val="left"/>
        <w:rPr>
          <w:rFonts w:ascii="Calibri"/>
          <w:sz w:val="22"/>
        </w:rPr>
      </w:pPr>
      <w:r>
        <w:rPr>
          <w:rFonts w:ascii="Calibri"/>
          <w:sz w:val="22"/>
        </w:rPr>
        <w:t>diabetes mellitus dan</w:t>
      </w:r>
      <w:r>
        <w:rPr>
          <w:rFonts w:ascii="Calibri"/>
          <w:spacing w:val="-5"/>
          <w:sz w:val="22"/>
        </w:rPr>
        <w:t> </w:t>
      </w:r>
      <w:r>
        <w:rPr>
          <w:rFonts w:ascii="Calibri"/>
          <w:sz w:val="22"/>
        </w:rPr>
        <w:t>albuminuria</w:t>
      </w:r>
    </w:p>
    <w:p>
      <w:pPr>
        <w:pStyle w:val="ListParagraph"/>
        <w:numPr>
          <w:ilvl w:val="3"/>
          <w:numId w:val="1"/>
        </w:numPr>
        <w:tabs>
          <w:tab w:pos="1760" w:val="left" w:leader="none"/>
          <w:tab w:pos="1761" w:val="left" w:leader="none"/>
        </w:tabs>
        <w:spacing w:line="240" w:lineRule="auto" w:before="135" w:after="0"/>
        <w:ind w:left="1760" w:right="0" w:hanging="361"/>
        <w:jc w:val="left"/>
        <w:rPr>
          <w:rFonts w:ascii="Calibri"/>
          <w:sz w:val="22"/>
        </w:rPr>
      </w:pPr>
      <w:r>
        <w:rPr>
          <w:rFonts w:ascii="Calibri"/>
          <w:sz w:val="22"/>
        </w:rPr>
        <w:t>albuminuria dan diabetes</w:t>
      </w:r>
      <w:r>
        <w:rPr>
          <w:rFonts w:ascii="Calibri"/>
          <w:spacing w:val="-5"/>
          <w:sz w:val="22"/>
        </w:rPr>
        <w:t> </w:t>
      </w:r>
      <w:r>
        <w:rPr>
          <w:rFonts w:ascii="Calibri"/>
          <w:sz w:val="22"/>
        </w:rPr>
        <w:t>insipidus</w:t>
      </w:r>
    </w:p>
    <w:p>
      <w:pPr>
        <w:pStyle w:val="ListParagraph"/>
        <w:numPr>
          <w:ilvl w:val="3"/>
          <w:numId w:val="1"/>
        </w:numPr>
        <w:tabs>
          <w:tab w:pos="1761" w:val="left" w:leader="none"/>
        </w:tabs>
        <w:spacing w:line="240" w:lineRule="auto" w:before="135" w:after="0"/>
        <w:ind w:left="1760" w:right="0" w:hanging="361"/>
        <w:jc w:val="left"/>
        <w:rPr>
          <w:rFonts w:ascii="Calibri"/>
          <w:sz w:val="22"/>
        </w:rPr>
      </w:pPr>
      <w:r>
        <w:rPr>
          <w:rFonts w:ascii="Calibri"/>
          <w:sz w:val="22"/>
        </w:rPr>
        <w:t>diabetes insipidus dan diabetes</w:t>
      </w:r>
      <w:r>
        <w:rPr>
          <w:rFonts w:ascii="Calibri"/>
          <w:spacing w:val="-5"/>
          <w:sz w:val="22"/>
        </w:rPr>
        <w:t> </w:t>
      </w:r>
      <w:r>
        <w:rPr>
          <w:rFonts w:ascii="Calibri"/>
          <w:sz w:val="22"/>
        </w:rPr>
        <w:t>mellitus</w:t>
      </w:r>
    </w:p>
    <w:p>
      <w:pPr>
        <w:pStyle w:val="BodyText"/>
        <w:rPr>
          <w:rFonts w:ascii="Calibri"/>
        </w:rPr>
      </w:pPr>
    </w:p>
    <w:p>
      <w:pPr>
        <w:pStyle w:val="BodyText"/>
        <w:rPr>
          <w:rFonts w:ascii="Calibri"/>
          <w:sz w:val="16"/>
        </w:rPr>
      </w:pPr>
    </w:p>
    <w:p>
      <w:pPr>
        <w:pStyle w:val="BodyText"/>
        <w:spacing w:before="100"/>
        <w:ind w:left="680"/>
      </w:pPr>
      <w:r>
        <w:rPr>
          <w:shd w:fill="C1F2F2" w:color="auto" w:val="clear"/>
        </w:rPr>
        <w:t>Perhatikan gambar berikut!</w:t>
      </w:r>
    </w:p>
    <w:p>
      <w:pPr>
        <w:pStyle w:val="BodyText"/>
        <w:spacing w:before="6"/>
        <w:rPr>
          <w:sz w:val="19"/>
        </w:rPr>
      </w:pPr>
      <w:r>
        <w:rPr/>
        <w:drawing>
          <wp:anchor distT="0" distB="0" distL="0" distR="0" allowOverlap="1" layoutInCell="1" locked="0" behindDoc="0" simplePos="0" relativeHeight="15">
            <wp:simplePos x="0" y="0"/>
            <wp:positionH relativeFrom="page">
              <wp:posOffset>2372359</wp:posOffset>
            </wp:positionH>
            <wp:positionV relativeFrom="paragraph">
              <wp:posOffset>175778</wp:posOffset>
            </wp:positionV>
            <wp:extent cx="3051448" cy="2524125"/>
            <wp:effectExtent l="0" t="0" r="0" b="0"/>
            <wp:wrapTopAndBottom/>
            <wp:docPr id="15" name="image13.jpeg"/>
            <wp:cNvGraphicFramePr>
              <a:graphicFrameLocks noChangeAspect="1"/>
            </wp:cNvGraphicFramePr>
            <a:graphic>
              <a:graphicData uri="http://schemas.openxmlformats.org/drawingml/2006/picture">
                <pic:pic>
                  <pic:nvPicPr>
                    <pic:cNvPr id="16" name="image13.jpeg"/>
                    <pic:cNvPicPr/>
                  </pic:nvPicPr>
                  <pic:blipFill>
                    <a:blip r:embed="rId17" cstate="print"/>
                    <a:stretch>
                      <a:fillRect/>
                    </a:stretch>
                  </pic:blipFill>
                  <pic:spPr>
                    <a:xfrm>
                      <a:off x="0" y="0"/>
                      <a:ext cx="3051448" cy="2524125"/>
                    </a:xfrm>
                    <a:prstGeom prst="rect">
                      <a:avLst/>
                    </a:prstGeom>
                  </pic:spPr>
                </pic:pic>
              </a:graphicData>
            </a:graphic>
          </wp:anchor>
        </w:drawing>
      </w:r>
    </w:p>
    <w:p>
      <w:pPr>
        <w:pStyle w:val="ListParagraph"/>
        <w:numPr>
          <w:ilvl w:val="0"/>
          <w:numId w:val="2"/>
        </w:numPr>
        <w:tabs>
          <w:tab w:pos="1401" w:val="left" w:leader="none"/>
        </w:tabs>
        <w:spacing w:line="240" w:lineRule="auto" w:before="0" w:after="0"/>
        <w:ind w:left="1400" w:right="0" w:hanging="361"/>
        <w:jc w:val="left"/>
        <w:rPr>
          <w:sz w:val="20"/>
        </w:rPr>
      </w:pPr>
      <w:r>
        <w:rPr>
          <w:sz w:val="20"/>
        </w:rPr>
        <w:t>Bagian yang berlabel X adalah</w:t>
      </w:r>
      <w:r>
        <w:rPr>
          <w:spacing w:val="2"/>
          <w:sz w:val="20"/>
        </w:rPr>
        <w:t> </w:t>
      </w:r>
      <w:r>
        <w:rPr>
          <w:sz w:val="20"/>
        </w:rPr>
        <w:t>…</w:t>
      </w:r>
    </w:p>
    <w:p>
      <w:pPr>
        <w:pStyle w:val="ListParagraph"/>
        <w:numPr>
          <w:ilvl w:val="1"/>
          <w:numId w:val="2"/>
        </w:numPr>
        <w:tabs>
          <w:tab w:pos="1679" w:val="left" w:leader="none"/>
        </w:tabs>
        <w:spacing w:line="240" w:lineRule="auto" w:before="104" w:after="0"/>
        <w:ind w:left="1679" w:right="0" w:hanging="279"/>
        <w:jc w:val="left"/>
        <w:rPr>
          <w:sz w:val="20"/>
        </w:rPr>
      </w:pPr>
      <w:r>
        <w:rPr>
          <w:sz w:val="20"/>
        </w:rPr>
        <w:t>glomerolus tempat terjadinya proses</w:t>
      </w:r>
      <w:r>
        <w:rPr>
          <w:spacing w:val="-3"/>
          <w:sz w:val="20"/>
        </w:rPr>
        <w:t> </w:t>
      </w:r>
      <w:r>
        <w:rPr>
          <w:sz w:val="20"/>
        </w:rPr>
        <w:t>filtrasi</w:t>
      </w:r>
    </w:p>
    <w:p>
      <w:pPr>
        <w:pStyle w:val="ListParagraph"/>
        <w:numPr>
          <w:ilvl w:val="1"/>
          <w:numId w:val="2"/>
        </w:numPr>
        <w:tabs>
          <w:tab w:pos="1680" w:val="left" w:leader="none"/>
        </w:tabs>
        <w:spacing w:line="240" w:lineRule="auto" w:before="122" w:after="0"/>
        <w:ind w:left="1679" w:right="0" w:hanging="280"/>
        <w:jc w:val="left"/>
        <w:rPr>
          <w:sz w:val="20"/>
        </w:rPr>
      </w:pPr>
      <w:r>
        <w:rPr>
          <w:sz w:val="20"/>
        </w:rPr>
        <w:t>tubulus kolektifus tempat berkumpulnya urine</w:t>
      </w:r>
      <w:r>
        <w:rPr>
          <w:spacing w:val="-6"/>
          <w:sz w:val="20"/>
        </w:rPr>
        <w:t> </w:t>
      </w:r>
      <w:r>
        <w:rPr>
          <w:sz w:val="20"/>
        </w:rPr>
        <w:t>sejati</w:t>
      </w:r>
    </w:p>
    <w:p>
      <w:pPr>
        <w:pStyle w:val="ListParagraph"/>
        <w:numPr>
          <w:ilvl w:val="1"/>
          <w:numId w:val="2"/>
        </w:numPr>
        <w:tabs>
          <w:tab w:pos="1682" w:val="left" w:leader="none"/>
        </w:tabs>
        <w:spacing w:line="240" w:lineRule="auto" w:before="122" w:after="0"/>
        <w:ind w:left="1681" w:right="0" w:hanging="282"/>
        <w:jc w:val="left"/>
        <w:rPr>
          <w:sz w:val="20"/>
        </w:rPr>
      </w:pPr>
      <w:r>
        <w:rPr>
          <w:sz w:val="20"/>
        </w:rPr>
        <w:t>lengkung henle tempat terjadinya</w:t>
      </w:r>
      <w:r>
        <w:rPr>
          <w:spacing w:val="-4"/>
          <w:sz w:val="20"/>
        </w:rPr>
        <w:t> </w:t>
      </w:r>
      <w:r>
        <w:rPr>
          <w:sz w:val="20"/>
        </w:rPr>
        <w:t>reabsorbsi</w:t>
      </w:r>
    </w:p>
    <w:p>
      <w:pPr>
        <w:pStyle w:val="ListParagraph"/>
        <w:numPr>
          <w:ilvl w:val="1"/>
          <w:numId w:val="2"/>
        </w:numPr>
        <w:tabs>
          <w:tab w:pos="1696" w:val="left" w:leader="none"/>
        </w:tabs>
        <w:spacing w:line="240" w:lineRule="auto" w:before="122" w:after="0"/>
        <w:ind w:left="1695" w:right="0" w:hanging="296"/>
        <w:jc w:val="left"/>
        <w:rPr>
          <w:sz w:val="20"/>
        </w:rPr>
      </w:pPr>
      <w:r>
        <w:rPr>
          <w:sz w:val="20"/>
        </w:rPr>
        <w:t>capsula bowman tempat terjadinya</w:t>
      </w:r>
      <w:r>
        <w:rPr>
          <w:spacing w:val="2"/>
          <w:sz w:val="20"/>
        </w:rPr>
        <w:t> </w:t>
      </w:r>
      <w:r>
        <w:rPr>
          <w:sz w:val="20"/>
        </w:rPr>
        <w:t>filtrasi</w:t>
      </w:r>
    </w:p>
    <w:p>
      <w:pPr>
        <w:pStyle w:val="ListParagraph"/>
        <w:numPr>
          <w:ilvl w:val="1"/>
          <w:numId w:val="2"/>
        </w:numPr>
        <w:tabs>
          <w:tab w:pos="1667" w:val="left" w:leader="none"/>
        </w:tabs>
        <w:spacing w:line="240" w:lineRule="auto" w:before="119" w:after="0"/>
        <w:ind w:left="1666" w:right="0" w:hanging="267"/>
        <w:jc w:val="left"/>
        <w:rPr>
          <w:sz w:val="20"/>
        </w:rPr>
      </w:pPr>
      <w:r>
        <w:rPr>
          <w:sz w:val="20"/>
        </w:rPr>
        <w:t>tubulus kontortus distal tempat terjadinya pengaturan kadar</w:t>
      </w:r>
      <w:r>
        <w:rPr>
          <w:spacing w:val="-6"/>
          <w:sz w:val="20"/>
        </w:rPr>
        <w:t> </w:t>
      </w:r>
      <w:r>
        <w:rPr>
          <w:spacing w:val="2"/>
          <w:sz w:val="20"/>
        </w:rPr>
        <w:t>air</w:t>
      </w:r>
    </w:p>
    <w:p>
      <w:pPr>
        <w:pStyle w:val="BodyText"/>
        <w:rPr>
          <w:sz w:val="24"/>
        </w:rPr>
      </w:pPr>
    </w:p>
    <w:p>
      <w:pPr>
        <w:pStyle w:val="ListParagraph"/>
        <w:numPr>
          <w:ilvl w:val="0"/>
          <w:numId w:val="2"/>
        </w:numPr>
        <w:tabs>
          <w:tab w:pos="1401" w:val="left" w:leader="none"/>
        </w:tabs>
        <w:spacing w:line="240" w:lineRule="auto" w:before="196" w:after="0"/>
        <w:ind w:left="1400" w:right="0" w:hanging="361"/>
        <w:jc w:val="left"/>
        <w:rPr>
          <w:sz w:val="20"/>
        </w:rPr>
      </w:pPr>
      <w:r>
        <w:rPr>
          <w:sz w:val="20"/>
        </w:rPr>
        <w:t>Hati akan menghasilkan empedu sehingga hati dianggap sebagai organ eksresi</w:t>
      </w:r>
      <w:r>
        <w:rPr>
          <w:spacing w:val="-17"/>
          <w:sz w:val="20"/>
        </w:rPr>
        <w:t> </w:t>
      </w:r>
      <w:r>
        <w:rPr>
          <w:sz w:val="20"/>
        </w:rPr>
        <w:t>dan</w:t>
      </w:r>
    </w:p>
    <w:p>
      <w:pPr>
        <w:pStyle w:val="BodyText"/>
        <w:spacing w:before="105"/>
        <w:ind w:left="1381" w:right="1014"/>
        <w:jc w:val="center"/>
      </w:pPr>
      <w:r>
        <w:rPr/>
        <w:t>sekresi. Alasan hati dianggap sebagai organ eksresi adalah karena empedu…</w:t>
      </w:r>
    </w:p>
    <w:p>
      <w:pPr>
        <w:pStyle w:val="ListParagraph"/>
        <w:numPr>
          <w:ilvl w:val="0"/>
          <w:numId w:val="3"/>
        </w:numPr>
        <w:tabs>
          <w:tab w:pos="1663" w:val="left" w:leader="none"/>
        </w:tabs>
        <w:spacing w:line="240" w:lineRule="auto" w:before="122" w:after="0"/>
        <w:ind w:left="1662" w:right="0" w:hanging="263"/>
        <w:jc w:val="left"/>
        <w:rPr>
          <w:sz w:val="20"/>
        </w:rPr>
      </w:pPr>
      <w:r>
        <w:rPr>
          <w:sz w:val="20"/>
        </w:rPr>
        <w:t>Berasal dari penghancuran</w:t>
      </w:r>
      <w:r>
        <w:rPr>
          <w:spacing w:val="3"/>
          <w:sz w:val="20"/>
        </w:rPr>
        <w:t> </w:t>
      </w:r>
      <w:r>
        <w:rPr>
          <w:sz w:val="20"/>
        </w:rPr>
        <w:t>eritrosit</w:t>
      </w:r>
    </w:p>
    <w:p>
      <w:pPr>
        <w:pStyle w:val="ListParagraph"/>
        <w:numPr>
          <w:ilvl w:val="0"/>
          <w:numId w:val="3"/>
        </w:numPr>
        <w:tabs>
          <w:tab w:pos="1667" w:val="left" w:leader="none"/>
        </w:tabs>
        <w:spacing w:line="240" w:lineRule="auto" w:before="121" w:after="0"/>
        <w:ind w:left="1666" w:right="0" w:hanging="267"/>
        <w:jc w:val="left"/>
        <w:rPr>
          <w:sz w:val="20"/>
        </w:rPr>
      </w:pPr>
      <w:r>
        <w:rPr>
          <w:sz w:val="20"/>
        </w:rPr>
        <w:t>Masih digunakan dalam proses</w:t>
      </w:r>
      <w:r>
        <w:rPr>
          <w:spacing w:val="-3"/>
          <w:sz w:val="20"/>
        </w:rPr>
        <w:t> </w:t>
      </w:r>
      <w:r>
        <w:rPr>
          <w:sz w:val="20"/>
        </w:rPr>
        <w:t>pencernaan</w:t>
      </w:r>
    </w:p>
    <w:p>
      <w:pPr>
        <w:pStyle w:val="ListParagraph"/>
        <w:numPr>
          <w:ilvl w:val="0"/>
          <w:numId w:val="3"/>
        </w:numPr>
        <w:tabs>
          <w:tab w:pos="1646" w:val="left" w:leader="none"/>
        </w:tabs>
        <w:spacing w:line="240" w:lineRule="auto" w:before="120" w:after="0"/>
        <w:ind w:left="1645" w:right="0" w:hanging="246"/>
        <w:jc w:val="left"/>
        <w:rPr>
          <w:sz w:val="20"/>
        </w:rPr>
      </w:pPr>
      <w:r>
        <w:rPr>
          <w:sz w:val="20"/>
        </w:rPr>
        <w:t>Merupakan zat sisa metabolisme</w:t>
      </w:r>
      <w:r>
        <w:rPr>
          <w:spacing w:val="-4"/>
          <w:sz w:val="20"/>
        </w:rPr>
        <w:t> </w:t>
      </w:r>
      <w:r>
        <w:rPr>
          <w:sz w:val="20"/>
        </w:rPr>
        <w:t>protein</w:t>
      </w:r>
    </w:p>
    <w:p>
      <w:pPr>
        <w:pStyle w:val="ListParagraph"/>
        <w:numPr>
          <w:ilvl w:val="0"/>
          <w:numId w:val="3"/>
        </w:numPr>
        <w:tabs>
          <w:tab w:pos="1667" w:val="left" w:leader="none"/>
        </w:tabs>
        <w:spacing w:line="240" w:lineRule="auto" w:before="122" w:after="0"/>
        <w:ind w:left="1666" w:right="0" w:hanging="267"/>
        <w:jc w:val="left"/>
        <w:rPr>
          <w:sz w:val="20"/>
        </w:rPr>
      </w:pPr>
      <w:r>
        <w:rPr>
          <w:sz w:val="20"/>
        </w:rPr>
        <w:t>Mempunyai sifat larut dalam</w:t>
      </w:r>
      <w:r>
        <w:rPr>
          <w:spacing w:val="-2"/>
          <w:sz w:val="20"/>
        </w:rPr>
        <w:t> </w:t>
      </w:r>
      <w:r>
        <w:rPr>
          <w:sz w:val="20"/>
        </w:rPr>
        <w:t>air</w:t>
      </w:r>
    </w:p>
    <w:p>
      <w:pPr>
        <w:pStyle w:val="ListParagraph"/>
        <w:numPr>
          <w:ilvl w:val="0"/>
          <w:numId w:val="3"/>
        </w:numPr>
        <w:tabs>
          <w:tab w:pos="1660" w:val="left" w:leader="none"/>
        </w:tabs>
        <w:spacing w:line="240" w:lineRule="auto" w:before="121" w:after="0"/>
        <w:ind w:left="1659" w:right="0" w:hanging="260"/>
        <w:jc w:val="left"/>
        <w:rPr>
          <w:sz w:val="20"/>
        </w:rPr>
      </w:pPr>
      <w:r>
        <w:rPr>
          <w:sz w:val="20"/>
        </w:rPr>
        <w:t>Zat yang berasal dari racun</w:t>
      </w:r>
      <w:r>
        <w:rPr>
          <w:spacing w:val="4"/>
          <w:sz w:val="20"/>
        </w:rPr>
        <w:t> </w:t>
      </w:r>
      <w:r>
        <w:rPr>
          <w:sz w:val="20"/>
        </w:rPr>
        <w:t>amoniak</w:t>
      </w:r>
    </w:p>
    <w:p>
      <w:pPr>
        <w:pStyle w:val="BodyText"/>
        <w:rPr>
          <w:sz w:val="24"/>
        </w:rPr>
      </w:pPr>
    </w:p>
    <w:p>
      <w:pPr>
        <w:pStyle w:val="BodyText"/>
        <w:rPr>
          <w:sz w:val="28"/>
        </w:rPr>
      </w:pPr>
    </w:p>
    <w:p>
      <w:pPr>
        <w:pStyle w:val="ListParagraph"/>
        <w:numPr>
          <w:ilvl w:val="0"/>
          <w:numId w:val="2"/>
        </w:numPr>
        <w:tabs>
          <w:tab w:pos="1401" w:val="left" w:leader="none"/>
        </w:tabs>
        <w:spacing w:line="333" w:lineRule="auto" w:before="0" w:after="0"/>
        <w:ind w:left="1400" w:right="623" w:hanging="360"/>
        <w:jc w:val="left"/>
        <w:rPr>
          <w:sz w:val="20"/>
        </w:rPr>
      </w:pPr>
      <w:r>
        <w:rPr>
          <w:sz w:val="20"/>
        </w:rPr>
        <w:t>Proses perombakan asam amino pada manusia akan menghasilkan zat sisa yang bersifat racun zat sisa tersebut akan dibuang melalui urin dalam bentuk</w:t>
      </w:r>
      <w:r>
        <w:rPr>
          <w:spacing w:val="-14"/>
          <w:sz w:val="20"/>
        </w:rPr>
        <w:t> </w:t>
      </w:r>
      <w:r>
        <w:rPr>
          <w:sz w:val="20"/>
        </w:rPr>
        <w:t>:</w:t>
      </w:r>
    </w:p>
    <w:p>
      <w:pPr>
        <w:pStyle w:val="ListParagraph"/>
        <w:numPr>
          <w:ilvl w:val="0"/>
          <w:numId w:val="4"/>
        </w:numPr>
        <w:tabs>
          <w:tab w:pos="1663" w:val="left" w:leader="none"/>
        </w:tabs>
        <w:spacing w:line="240" w:lineRule="auto" w:before="27" w:after="0"/>
        <w:ind w:left="1662" w:right="0" w:hanging="263"/>
        <w:jc w:val="left"/>
        <w:rPr>
          <w:sz w:val="20"/>
        </w:rPr>
      </w:pPr>
      <w:r>
        <w:rPr>
          <w:sz w:val="20"/>
        </w:rPr>
        <w:t>Amonia</w:t>
      </w:r>
    </w:p>
    <w:p>
      <w:pPr>
        <w:pStyle w:val="ListParagraph"/>
        <w:numPr>
          <w:ilvl w:val="0"/>
          <w:numId w:val="4"/>
        </w:numPr>
        <w:tabs>
          <w:tab w:pos="1667" w:val="left" w:leader="none"/>
        </w:tabs>
        <w:spacing w:line="240" w:lineRule="auto" w:before="120" w:after="0"/>
        <w:ind w:left="1666" w:right="0" w:hanging="267"/>
        <w:jc w:val="left"/>
        <w:rPr>
          <w:sz w:val="20"/>
        </w:rPr>
      </w:pPr>
      <w:r>
        <w:rPr>
          <w:sz w:val="20"/>
        </w:rPr>
        <w:t>Urea</w:t>
      </w:r>
    </w:p>
    <w:p>
      <w:pPr>
        <w:pStyle w:val="ListParagraph"/>
        <w:numPr>
          <w:ilvl w:val="0"/>
          <w:numId w:val="4"/>
        </w:numPr>
        <w:tabs>
          <w:tab w:pos="1646" w:val="left" w:leader="none"/>
        </w:tabs>
        <w:spacing w:line="240" w:lineRule="auto" w:before="122" w:after="0"/>
        <w:ind w:left="1645" w:right="0" w:hanging="246"/>
        <w:jc w:val="left"/>
        <w:rPr>
          <w:sz w:val="20"/>
        </w:rPr>
      </w:pPr>
      <w:r>
        <w:rPr>
          <w:sz w:val="20"/>
        </w:rPr>
        <w:t>Asam</w:t>
      </w:r>
      <w:r>
        <w:rPr>
          <w:spacing w:val="-1"/>
          <w:sz w:val="20"/>
        </w:rPr>
        <w:t> </w:t>
      </w:r>
      <w:r>
        <w:rPr>
          <w:sz w:val="20"/>
        </w:rPr>
        <w:t>arginin</w:t>
      </w:r>
    </w:p>
    <w:p>
      <w:pPr>
        <w:pStyle w:val="ListParagraph"/>
        <w:numPr>
          <w:ilvl w:val="0"/>
          <w:numId w:val="4"/>
        </w:numPr>
        <w:tabs>
          <w:tab w:pos="1667" w:val="left" w:leader="none"/>
        </w:tabs>
        <w:spacing w:line="240" w:lineRule="auto" w:before="121" w:after="0"/>
        <w:ind w:left="1666" w:right="0" w:hanging="267"/>
        <w:jc w:val="left"/>
        <w:rPr>
          <w:sz w:val="20"/>
        </w:rPr>
      </w:pPr>
      <w:r>
        <w:rPr>
          <w:sz w:val="20"/>
        </w:rPr>
        <w:t>Ornitin</w:t>
      </w:r>
    </w:p>
    <w:p>
      <w:pPr>
        <w:pStyle w:val="ListParagraph"/>
        <w:numPr>
          <w:ilvl w:val="0"/>
          <w:numId w:val="4"/>
        </w:numPr>
        <w:tabs>
          <w:tab w:pos="1662" w:val="left" w:leader="none"/>
        </w:tabs>
        <w:spacing w:line="240" w:lineRule="auto" w:before="122" w:after="0"/>
        <w:ind w:left="1661" w:right="0" w:hanging="262"/>
        <w:jc w:val="left"/>
        <w:rPr>
          <w:sz w:val="20"/>
        </w:rPr>
      </w:pPr>
      <w:r>
        <w:rPr>
          <w:sz w:val="20"/>
        </w:rPr>
        <w:t>Empedu</w:t>
      </w:r>
    </w:p>
    <w:p>
      <w:pPr>
        <w:spacing w:after="0" w:line="240" w:lineRule="auto"/>
        <w:jc w:val="left"/>
        <w:rPr>
          <w:sz w:val="20"/>
        </w:rPr>
        <w:sectPr>
          <w:pgSz w:w="12250" w:h="18470"/>
          <w:pgMar w:top="1400" w:bottom="280" w:left="760" w:right="1300"/>
        </w:sectPr>
      </w:pPr>
    </w:p>
    <w:p>
      <w:pPr>
        <w:pStyle w:val="BodyText"/>
        <w:spacing w:before="5"/>
        <w:rPr>
          <w:sz w:val="10"/>
        </w:rPr>
      </w:pPr>
    </w:p>
    <w:p>
      <w:pPr>
        <w:pStyle w:val="Heading2"/>
        <w:spacing w:before="56"/>
        <w:ind w:left="1040" w:firstLine="0"/>
      </w:pPr>
      <w:r>
        <w:rPr/>
        <w:t>4.</w:t>
      </w:r>
    </w:p>
    <w:sectPr>
      <w:pgSz w:w="12250" w:h="18470"/>
      <w:pgMar w:top="1760" w:bottom="280" w:left="760" w:right="13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Narrow">
    <w:altName w:val="Arial Narrow"/>
    <w:charset w:val="0"/>
    <w:family w:val="swiss"/>
    <w:pitch w:val="variable"/>
  </w:font>
  <w:font w:name="Cambria">
    <w:altName w:val="Cambria"/>
    <w:charset w:val="0"/>
    <w:family w:val="roman"/>
    <w:pitch w:val="variable"/>
  </w:font>
  <w:font w:name="Berlin Sans FB Demi">
    <w:altName w:val="Berlin Sans FB Demi"/>
    <w:charset w:val="0"/>
    <w:family w:val="swiss"/>
    <w:pitch w:val="variable"/>
  </w:font>
  <w:font w:name="Calibri">
    <w:altName w:val="Calibri"/>
    <w:charset w:val="0"/>
    <w:family w:val="swiss"/>
    <w:pitch w:val="variable"/>
  </w:font>
  <w:font w:name="Verdana">
    <w:altName w:val="Verdana"/>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
    <w:multiLevelType w:val="hybridMultilevel"/>
    <w:lvl w:ilvl="0">
      <w:start w:val="1"/>
      <w:numFmt w:val="lowerLetter"/>
      <w:lvlText w:val="%1."/>
      <w:lvlJc w:val="left"/>
      <w:pPr>
        <w:ind w:left="1662" w:hanging="262"/>
        <w:jc w:val="left"/>
      </w:pPr>
      <w:rPr>
        <w:rFonts w:hint="default" w:ascii="Verdana" w:hAnsi="Verdana" w:eastAsia="Verdana" w:cs="Verdana"/>
        <w:w w:val="99"/>
        <w:sz w:val="20"/>
        <w:szCs w:val="20"/>
        <w:lang w:val="id" w:eastAsia="en-US" w:bidi="ar-SA"/>
      </w:rPr>
    </w:lvl>
    <w:lvl w:ilvl="1">
      <w:start w:val="0"/>
      <w:numFmt w:val="bullet"/>
      <w:lvlText w:val="•"/>
      <w:lvlJc w:val="left"/>
      <w:pPr>
        <w:ind w:left="2512" w:hanging="262"/>
      </w:pPr>
      <w:rPr>
        <w:rFonts w:hint="default"/>
        <w:lang w:val="id" w:eastAsia="en-US" w:bidi="ar-SA"/>
      </w:rPr>
    </w:lvl>
    <w:lvl w:ilvl="2">
      <w:start w:val="0"/>
      <w:numFmt w:val="bullet"/>
      <w:lvlText w:val="•"/>
      <w:lvlJc w:val="left"/>
      <w:pPr>
        <w:ind w:left="3364" w:hanging="262"/>
      </w:pPr>
      <w:rPr>
        <w:rFonts w:hint="default"/>
        <w:lang w:val="id" w:eastAsia="en-US" w:bidi="ar-SA"/>
      </w:rPr>
    </w:lvl>
    <w:lvl w:ilvl="3">
      <w:start w:val="0"/>
      <w:numFmt w:val="bullet"/>
      <w:lvlText w:val="•"/>
      <w:lvlJc w:val="left"/>
      <w:pPr>
        <w:ind w:left="4216" w:hanging="262"/>
      </w:pPr>
      <w:rPr>
        <w:rFonts w:hint="default"/>
        <w:lang w:val="id" w:eastAsia="en-US" w:bidi="ar-SA"/>
      </w:rPr>
    </w:lvl>
    <w:lvl w:ilvl="4">
      <w:start w:val="0"/>
      <w:numFmt w:val="bullet"/>
      <w:lvlText w:val="•"/>
      <w:lvlJc w:val="left"/>
      <w:pPr>
        <w:ind w:left="5068" w:hanging="262"/>
      </w:pPr>
      <w:rPr>
        <w:rFonts w:hint="default"/>
        <w:lang w:val="id" w:eastAsia="en-US" w:bidi="ar-SA"/>
      </w:rPr>
    </w:lvl>
    <w:lvl w:ilvl="5">
      <w:start w:val="0"/>
      <w:numFmt w:val="bullet"/>
      <w:lvlText w:val="•"/>
      <w:lvlJc w:val="left"/>
      <w:pPr>
        <w:ind w:left="5921" w:hanging="262"/>
      </w:pPr>
      <w:rPr>
        <w:rFonts w:hint="default"/>
        <w:lang w:val="id" w:eastAsia="en-US" w:bidi="ar-SA"/>
      </w:rPr>
    </w:lvl>
    <w:lvl w:ilvl="6">
      <w:start w:val="0"/>
      <w:numFmt w:val="bullet"/>
      <w:lvlText w:val="•"/>
      <w:lvlJc w:val="left"/>
      <w:pPr>
        <w:ind w:left="6773" w:hanging="262"/>
      </w:pPr>
      <w:rPr>
        <w:rFonts w:hint="default"/>
        <w:lang w:val="id" w:eastAsia="en-US" w:bidi="ar-SA"/>
      </w:rPr>
    </w:lvl>
    <w:lvl w:ilvl="7">
      <w:start w:val="0"/>
      <w:numFmt w:val="bullet"/>
      <w:lvlText w:val="•"/>
      <w:lvlJc w:val="left"/>
      <w:pPr>
        <w:ind w:left="7625" w:hanging="262"/>
      </w:pPr>
      <w:rPr>
        <w:rFonts w:hint="default"/>
        <w:lang w:val="id" w:eastAsia="en-US" w:bidi="ar-SA"/>
      </w:rPr>
    </w:lvl>
    <w:lvl w:ilvl="8">
      <w:start w:val="0"/>
      <w:numFmt w:val="bullet"/>
      <w:lvlText w:val="•"/>
      <w:lvlJc w:val="left"/>
      <w:pPr>
        <w:ind w:left="8477" w:hanging="262"/>
      </w:pPr>
      <w:rPr>
        <w:rFonts w:hint="default"/>
        <w:lang w:val="id" w:eastAsia="en-US" w:bidi="ar-SA"/>
      </w:rPr>
    </w:lvl>
  </w:abstractNum>
  <w:abstractNum w:abstractNumId="2">
    <w:multiLevelType w:val="hybridMultilevel"/>
    <w:lvl w:ilvl="0">
      <w:start w:val="1"/>
      <w:numFmt w:val="lowerLetter"/>
      <w:lvlText w:val="%1."/>
      <w:lvlJc w:val="left"/>
      <w:pPr>
        <w:ind w:left="1662" w:hanging="262"/>
        <w:jc w:val="left"/>
      </w:pPr>
      <w:rPr>
        <w:rFonts w:hint="default" w:ascii="Verdana" w:hAnsi="Verdana" w:eastAsia="Verdana" w:cs="Verdana"/>
        <w:w w:val="99"/>
        <w:sz w:val="20"/>
        <w:szCs w:val="20"/>
        <w:lang w:val="id" w:eastAsia="en-US" w:bidi="ar-SA"/>
      </w:rPr>
    </w:lvl>
    <w:lvl w:ilvl="1">
      <w:start w:val="0"/>
      <w:numFmt w:val="bullet"/>
      <w:lvlText w:val="•"/>
      <w:lvlJc w:val="left"/>
      <w:pPr>
        <w:ind w:left="2512" w:hanging="262"/>
      </w:pPr>
      <w:rPr>
        <w:rFonts w:hint="default"/>
        <w:lang w:val="id" w:eastAsia="en-US" w:bidi="ar-SA"/>
      </w:rPr>
    </w:lvl>
    <w:lvl w:ilvl="2">
      <w:start w:val="0"/>
      <w:numFmt w:val="bullet"/>
      <w:lvlText w:val="•"/>
      <w:lvlJc w:val="left"/>
      <w:pPr>
        <w:ind w:left="3364" w:hanging="262"/>
      </w:pPr>
      <w:rPr>
        <w:rFonts w:hint="default"/>
        <w:lang w:val="id" w:eastAsia="en-US" w:bidi="ar-SA"/>
      </w:rPr>
    </w:lvl>
    <w:lvl w:ilvl="3">
      <w:start w:val="0"/>
      <w:numFmt w:val="bullet"/>
      <w:lvlText w:val="•"/>
      <w:lvlJc w:val="left"/>
      <w:pPr>
        <w:ind w:left="4216" w:hanging="262"/>
      </w:pPr>
      <w:rPr>
        <w:rFonts w:hint="default"/>
        <w:lang w:val="id" w:eastAsia="en-US" w:bidi="ar-SA"/>
      </w:rPr>
    </w:lvl>
    <w:lvl w:ilvl="4">
      <w:start w:val="0"/>
      <w:numFmt w:val="bullet"/>
      <w:lvlText w:val="•"/>
      <w:lvlJc w:val="left"/>
      <w:pPr>
        <w:ind w:left="5068" w:hanging="262"/>
      </w:pPr>
      <w:rPr>
        <w:rFonts w:hint="default"/>
        <w:lang w:val="id" w:eastAsia="en-US" w:bidi="ar-SA"/>
      </w:rPr>
    </w:lvl>
    <w:lvl w:ilvl="5">
      <w:start w:val="0"/>
      <w:numFmt w:val="bullet"/>
      <w:lvlText w:val="•"/>
      <w:lvlJc w:val="left"/>
      <w:pPr>
        <w:ind w:left="5921" w:hanging="262"/>
      </w:pPr>
      <w:rPr>
        <w:rFonts w:hint="default"/>
        <w:lang w:val="id" w:eastAsia="en-US" w:bidi="ar-SA"/>
      </w:rPr>
    </w:lvl>
    <w:lvl w:ilvl="6">
      <w:start w:val="0"/>
      <w:numFmt w:val="bullet"/>
      <w:lvlText w:val="•"/>
      <w:lvlJc w:val="left"/>
      <w:pPr>
        <w:ind w:left="6773" w:hanging="262"/>
      </w:pPr>
      <w:rPr>
        <w:rFonts w:hint="default"/>
        <w:lang w:val="id" w:eastAsia="en-US" w:bidi="ar-SA"/>
      </w:rPr>
    </w:lvl>
    <w:lvl w:ilvl="7">
      <w:start w:val="0"/>
      <w:numFmt w:val="bullet"/>
      <w:lvlText w:val="•"/>
      <w:lvlJc w:val="left"/>
      <w:pPr>
        <w:ind w:left="7625" w:hanging="262"/>
      </w:pPr>
      <w:rPr>
        <w:rFonts w:hint="default"/>
        <w:lang w:val="id" w:eastAsia="en-US" w:bidi="ar-SA"/>
      </w:rPr>
    </w:lvl>
    <w:lvl w:ilvl="8">
      <w:start w:val="0"/>
      <w:numFmt w:val="bullet"/>
      <w:lvlText w:val="•"/>
      <w:lvlJc w:val="left"/>
      <w:pPr>
        <w:ind w:left="8477" w:hanging="262"/>
      </w:pPr>
      <w:rPr>
        <w:rFonts w:hint="default"/>
        <w:lang w:val="id" w:eastAsia="en-US" w:bidi="ar-SA"/>
      </w:rPr>
    </w:lvl>
  </w:abstractNum>
  <w:abstractNum w:abstractNumId="1">
    <w:multiLevelType w:val="hybridMultilevel"/>
    <w:lvl w:ilvl="0">
      <w:start w:val="1"/>
      <w:numFmt w:val="decimal"/>
      <w:lvlText w:val="%1."/>
      <w:lvlJc w:val="left"/>
      <w:pPr>
        <w:ind w:left="1400" w:hanging="360"/>
        <w:jc w:val="left"/>
      </w:pPr>
      <w:rPr>
        <w:rFonts w:hint="default" w:ascii="Calibri" w:hAnsi="Calibri" w:eastAsia="Calibri" w:cs="Calibri"/>
        <w:w w:val="100"/>
        <w:sz w:val="22"/>
        <w:szCs w:val="22"/>
        <w:lang w:val="id" w:eastAsia="en-US" w:bidi="ar-SA"/>
      </w:rPr>
    </w:lvl>
    <w:lvl w:ilvl="1">
      <w:start w:val="1"/>
      <w:numFmt w:val="upperLetter"/>
      <w:lvlText w:val="%2."/>
      <w:lvlJc w:val="left"/>
      <w:pPr>
        <w:ind w:left="1679" w:hanging="279"/>
        <w:jc w:val="left"/>
      </w:pPr>
      <w:rPr>
        <w:rFonts w:hint="default" w:ascii="Verdana" w:hAnsi="Verdana" w:eastAsia="Verdana" w:cs="Verdana"/>
        <w:w w:val="99"/>
        <w:sz w:val="20"/>
        <w:szCs w:val="20"/>
        <w:lang w:val="id" w:eastAsia="en-US" w:bidi="ar-SA"/>
      </w:rPr>
    </w:lvl>
    <w:lvl w:ilvl="2">
      <w:start w:val="0"/>
      <w:numFmt w:val="bullet"/>
      <w:lvlText w:val="•"/>
      <w:lvlJc w:val="left"/>
      <w:pPr>
        <w:ind w:left="2624" w:hanging="279"/>
      </w:pPr>
      <w:rPr>
        <w:rFonts w:hint="default"/>
        <w:lang w:val="id" w:eastAsia="en-US" w:bidi="ar-SA"/>
      </w:rPr>
    </w:lvl>
    <w:lvl w:ilvl="3">
      <w:start w:val="0"/>
      <w:numFmt w:val="bullet"/>
      <w:lvlText w:val="•"/>
      <w:lvlJc w:val="left"/>
      <w:pPr>
        <w:ind w:left="3569" w:hanging="279"/>
      </w:pPr>
      <w:rPr>
        <w:rFonts w:hint="default"/>
        <w:lang w:val="id" w:eastAsia="en-US" w:bidi="ar-SA"/>
      </w:rPr>
    </w:lvl>
    <w:lvl w:ilvl="4">
      <w:start w:val="0"/>
      <w:numFmt w:val="bullet"/>
      <w:lvlText w:val="•"/>
      <w:lvlJc w:val="left"/>
      <w:pPr>
        <w:ind w:left="4514" w:hanging="279"/>
      </w:pPr>
      <w:rPr>
        <w:rFonts w:hint="default"/>
        <w:lang w:val="id" w:eastAsia="en-US" w:bidi="ar-SA"/>
      </w:rPr>
    </w:lvl>
    <w:lvl w:ilvl="5">
      <w:start w:val="0"/>
      <w:numFmt w:val="bullet"/>
      <w:lvlText w:val="•"/>
      <w:lvlJc w:val="left"/>
      <w:pPr>
        <w:ind w:left="5458" w:hanging="279"/>
      </w:pPr>
      <w:rPr>
        <w:rFonts w:hint="default"/>
        <w:lang w:val="id" w:eastAsia="en-US" w:bidi="ar-SA"/>
      </w:rPr>
    </w:lvl>
    <w:lvl w:ilvl="6">
      <w:start w:val="0"/>
      <w:numFmt w:val="bullet"/>
      <w:lvlText w:val="•"/>
      <w:lvlJc w:val="left"/>
      <w:pPr>
        <w:ind w:left="6403" w:hanging="279"/>
      </w:pPr>
      <w:rPr>
        <w:rFonts w:hint="default"/>
        <w:lang w:val="id" w:eastAsia="en-US" w:bidi="ar-SA"/>
      </w:rPr>
    </w:lvl>
    <w:lvl w:ilvl="7">
      <w:start w:val="0"/>
      <w:numFmt w:val="bullet"/>
      <w:lvlText w:val="•"/>
      <w:lvlJc w:val="left"/>
      <w:pPr>
        <w:ind w:left="7348" w:hanging="279"/>
      </w:pPr>
      <w:rPr>
        <w:rFonts w:hint="default"/>
        <w:lang w:val="id" w:eastAsia="en-US" w:bidi="ar-SA"/>
      </w:rPr>
    </w:lvl>
    <w:lvl w:ilvl="8">
      <w:start w:val="0"/>
      <w:numFmt w:val="bullet"/>
      <w:lvlText w:val="•"/>
      <w:lvlJc w:val="left"/>
      <w:pPr>
        <w:ind w:left="8292" w:hanging="279"/>
      </w:pPr>
      <w:rPr>
        <w:rFonts w:hint="default"/>
        <w:lang w:val="id" w:eastAsia="en-US" w:bidi="ar-SA"/>
      </w:rPr>
    </w:lvl>
  </w:abstractNum>
  <w:abstractNum w:abstractNumId="0">
    <w:multiLevelType w:val="hybridMultilevel"/>
    <w:lvl w:ilvl="0">
      <w:start w:val="1"/>
      <w:numFmt w:val="decimal"/>
      <w:lvlText w:val="%1."/>
      <w:lvlJc w:val="left"/>
      <w:pPr>
        <w:ind w:left="1107" w:hanging="286"/>
        <w:jc w:val="left"/>
      </w:pPr>
      <w:rPr>
        <w:rFonts w:hint="default" w:ascii="Arial Narrow" w:hAnsi="Arial Narrow" w:eastAsia="Arial Narrow" w:cs="Arial Narrow"/>
        <w:b/>
        <w:bCs/>
        <w:color w:val="E36C09"/>
        <w:w w:val="100"/>
        <w:sz w:val="24"/>
        <w:szCs w:val="24"/>
        <w:lang w:val="id" w:eastAsia="en-US" w:bidi="ar-SA"/>
      </w:rPr>
    </w:lvl>
    <w:lvl w:ilvl="1">
      <w:start w:val="1"/>
      <w:numFmt w:val="upperLetter"/>
      <w:lvlText w:val="%2."/>
      <w:lvlJc w:val="left"/>
      <w:pPr>
        <w:ind w:left="1467" w:hanging="360"/>
        <w:jc w:val="left"/>
      </w:pPr>
      <w:rPr>
        <w:rFonts w:hint="default" w:ascii="Arial Narrow" w:hAnsi="Arial Narrow" w:eastAsia="Arial Narrow" w:cs="Arial Narrow"/>
        <w:w w:val="100"/>
        <w:sz w:val="24"/>
        <w:szCs w:val="24"/>
        <w:lang w:val="id" w:eastAsia="en-US" w:bidi="ar-SA"/>
      </w:rPr>
    </w:lvl>
    <w:lvl w:ilvl="2">
      <w:start w:val="1"/>
      <w:numFmt w:val="decimal"/>
      <w:lvlText w:val="%3."/>
      <w:lvlJc w:val="left"/>
      <w:pPr>
        <w:ind w:left="1400" w:hanging="360"/>
        <w:jc w:val="left"/>
      </w:pPr>
      <w:rPr>
        <w:rFonts w:hint="default" w:ascii="Calibri" w:hAnsi="Calibri" w:eastAsia="Calibri" w:cs="Calibri"/>
        <w:w w:val="100"/>
        <w:sz w:val="22"/>
        <w:szCs w:val="22"/>
        <w:lang w:val="id" w:eastAsia="en-US" w:bidi="ar-SA"/>
      </w:rPr>
    </w:lvl>
    <w:lvl w:ilvl="3">
      <w:start w:val="1"/>
      <w:numFmt w:val="lowerLetter"/>
      <w:lvlText w:val="%4."/>
      <w:lvlJc w:val="left"/>
      <w:pPr>
        <w:ind w:left="1760" w:hanging="360"/>
        <w:jc w:val="left"/>
      </w:pPr>
      <w:rPr>
        <w:rFonts w:hint="default" w:ascii="Calibri" w:hAnsi="Calibri" w:eastAsia="Calibri" w:cs="Calibri"/>
        <w:spacing w:val="-1"/>
        <w:w w:val="100"/>
        <w:sz w:val="22"/>
        <w:szCs w:val="22"/>
        <w:lang w:val="id" w:eastAsia="en-US" w:bidi="ar-SA"/>
      </w:rPr>
    </w:lvl>
    <w:lvl w:ilvl="4">
      <w:start w:val="0"/>
      <w:numFmt w:val="bullet"/>
      <w:lvlText w:val="•"/>
      <w:lvlJc w:val="left"/>
      <w:pPr>
        <w:ind w:left="2963" w:hanging="360"/>
      </w:pPr>
      <w:rPr>
        <w:rFonts w:hint="default"/>
        <w:lang w:val="id" w:eastAsia="en-US" w:bidi="ar-SA"/>
      </w:rPr>
    </w:lvl>
    <w:lvl w:ilvl="5">
      <w:start w:val="0"/>
      <w:numFmt w:val="bullet"/>
      <w:lvlText w:val="•"/>
      <w:lvlJc w:val="left"/>
      <w:pPr>
        <w:ind w:left="4166" w:hanging="360"/>
      </w:pPr>
      <w:rPr>
        <w:rFonts w:hint="default"/>
        <w:lang w:val="id" w:eastAsia="en-US" w:bidi="ar-SA"/>
      </w:rPr>
    </w:lvl>
    <w:lvl w:ilvl="6">
      <w:start w:val="0"/>
      <w:numFmt w:val="bullet"/>
      <w:lvlText w:val="•"/>
      <w:lvlJc w:val="left"/>
      <w:pPr>
        <w:ind w:left="5369" w:hanging="360"/>
      </w:pPr>
      <w:rPr>
        <w:rFonts w:hint="default"/>
        <w:lang w:val="id" w:eastAsia="en-US" w:bidi="ar-SA"/>
      </w:rPr>
    </w:lvl>
    <w:lvl w:ilvl="7">
      <w:start w:val="0"/>
      <w:numFmt w:val="bullet"/>
      <w:lvlText w:val="•"/>
      <w:lvlJc w:val="left"/>
      <w:pPr>
        <w:ind w:left="6572" w:hanging="360"/>
      </w:pPr>
      <w:rPr>
        <w:rFonts w:hint="default"/>
        <w:lang w:val="id" w:eastAsia="en-US" w:bidi="ar-SA"/>
      </w:rPr>
    </w:lvl>
    <w:lvl w:ilvl="8">
      <w:start w:val="0"/>
      <w:numFmt w:val="bullet"/>
      <w:lvlText w:val="•"/>
      <w:lvlJc w:val="left"/>
      <w:pPr>
        <w:ind w:left="7776" w:hanging="360"/>
      </w:pPr>
      <w:rPr>
        <w:rFonts w:hint="default"/>
        <w:lang w:val="id" w:eastAsia="en-US" w:bidi="ar-SA"/>
      </w:rPr>
    </w:lvl>
  </w:abstract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Verdana" w:hAnsi="Verdana" w:eastAsia="Verdana" w:cs="Verdana"/>
      <w:lang w:val="id" w:eastAsia="en-US" w:bidi="ar-SA"/>
    </w:rPr>
  </w:style>
  <w:style w:styleId="BodyText" w:type="paragraph">
    <w:name w:val="Body Text"/>
    <w:basedOn w:val="Normal"/>
    <w:uiPriority w:val="1"/>
    <w:qFormat/>
    <w:pPr/>
    <w:rPr>
      <w:rFonts w:ascii="Verdana" w:hAnsi="Verdana" w:eastAsia="Verdana" w:cs="Verdana"/>
      <w:sz w:val="20"/>
      <w:szCs w:val="20"/>
      <w:lang w:val="id" w:eastAsia="en-US" w:bidi="ar-SA"/>
    </w:rPr>
  </w:style>
  <w:style w:styleId="Heading1" w:type="paragraph">
    <w:name w:val="Heading 1"/>
    <w:basedOn w:val="Normal"/>
    <w:uiPriority w:val="1"/>
    <w:qFormat/>
    <w:pPr>
      <w:ind w:left="1467" w:hanging="361"/>
      <w:outlineLvl w:val="1"/>
    </w:pPr>
    <w:rPr>
      <w:rFonts w:ascii="Arial Narrow" w:hAnsi="Arial Narrow" w:eastAsia="Arial Narrow" w:cs="Arial Narrow"/>
      <w:sz w:val="24"/>
      <w:szCs w:val="24"/>
      <w:lang w:val="id" w:eastAsia="en-US" w:bidi="ar-SA"/>
    </w:rPr>
  </w:style>
  <w:style w:styleId="Heading2" w:type="paragraph">
    <w:name w:val="Heading 2"/>
    <w:basedOn w:val="Normal"/>
    <w:uiPriority w:val="1"/>
    <w:qFormat/>
    <w:pPr>
      <w:spacing w:before="135"/>
      <w:ind w:left="1760" w:hanging="361"/>
      <w:outlineLvl w:val="2"/>
    </w:pPr>
    <w:rPr>
      <w:rFonts w:ascii="Calibri" w:hAnsi="Calibri" w:eastAsia="Calibri" w:cs="Calibri"/>
      <w:sz w:val="22"/>
      <w:szCs w:val="22"/>
      <w:lang w:val="id" w:eastAsia="en-US" w:bidi="ar-SA"/>
    </w:rPr>
  </w:style>
  <w:style w:styleId="ListParagraph" w:type="paragraph">
    <w:name w:val="List Paragraph"/>
    <w:basedOn w:val="Normal"/>
    <w:uiPriority w:val="1"/>
    <w:qFormat/>
    <w:pPr>
      <w:spacing w:before="122"/>
      <w:ind w:left="1467" w:hanging="361"/>
    </w:pPr>
    <w:rPr>
      <w:rFonts w:ascii="Verdana" w:hAnsi="Verdana" w:eastAsia="Verdana" w:cs="Verdana"/>
      <w:lang w:val="id" w:eastAsia="en-US" w:bidi="ar-SA"/>
    </w:rPr>
  </w:style>
  <w:style w:styleId="TableParagraph" w:type="paragraph">
    <w:name w:val="Table Paragraph"/>
    <w:basedOn w:val="Normal"/>
    <w:uiPriority w:val="1"/>
    <w:qFormat/>
    <w:pPr>
      <w:spacing w:line="265" w:lineRule="exact"/>
      <w:ind w:left="463"/>
      <w:jc w:val="center"/>
    </w:pPr>
    <w:rPr>
      <w:rFonts w:ascii="Calibri" w:hAnsi="Calibri" w:eastAsia="Calibri" w:cs="Calibri"/>
      <w:lang w:val="id"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jpeg"/><Relationship Id="rId9" Type="http://schemas.openxmlformats.org/officeDocument/2006/relationships/image" Target="media/image5.png"/><Relationship Id="rId10" Type="http://schemas.openxmlformats.org/officeDocument/2006/relationships/image" Target="media/image6.png"/><Relationship Id="rId11" Type="http://schemas.openxmlformats.org/officeDocument/2006/relationships/image" Target="media/image7.jpeg"/><Relationship Id="rId12" Type="http://schemas.openxmlformats.org/officeDocument/2006/relationships/image" Target="media/image8.jpeg"/><Relationship Id="rId13" Type="http://schemas.openxmlformats.org/officeDocument/2006/relationships/image" Target="media/image9.jpeg"/><Relationship Id="rId14" Type="http://schemas.openxmlformats.org/officeDocument/2006/relationships/image" Target="media/image10.jpeg"/><Relationship Id="rId15" Type="http://schemas.openxmlformats.org/officeDocument/2006/relationships/image" Target="media/image11.jpeg"/><Relationship Id="rId16" Type="http://schemas.openxmlformats.org/officeDocument/2006/relationships/image" Target="media/image12.jpeg"/><Relationship Id="rId17" Type="http://schemas.openxmlformats.org/officeDocument/2006/relationships/image" Target="media/image13.jpeg"/><Relationship Id="rId1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2020-08-19T04:20:04Z</dcterms:created>
  <dcterms:modified xsi:type="dcterms:W3CDTF">2020-08-19T04:20:04Z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2019-07-25T00:00:00Z</vt:filetime>
  </property>
  <property fmtid="{D5CDD505-2E9C-101B-9397-08002B2CF9AE}" pid="3" name="Creator">
    <vt:lpwstr>Online2PDF.com</vt:lpwstr>
  </property>
  <property fmtid="{D5CDD505-2E9C-101B-9397-08002B2CF9AE}" pid="4" name="LastSaved">
    <vt:filetime>2019-07-25T00:00:00Z</vt:filetime>
  </property>
</Properties>
</file>